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8B9" w:rsidRPr="00F243FA" w:rsidRDefault="00AA48B9" w:rsidP="00AA48B9">
      <w:pPr>
        <w:spacing w:line="600" w:lineRule="exact"/>
        <w:ind w:leftChars="1" w:left="1599" w:hangingChars="499" w:hanging="1597"/>
        <w:rPr>
          <w:rFonts w:ascii="Times New Roman" w:eastAsia="方正黑体_GBK" w:hAnsi="Times New Roman"/>
          <w:sz w:val="40"/>
          <w:szCs w:val="40"/>
        </w:rPr>
      </w:pPr>
      <w:r w:rsidRPr="00F243FA">
        <w:rPr>
          <w:rFonts w:ascii="Times New Roman" w:eastAsia="方正黑体_GBK" w:hAnsi="Times New Roman"/>
          <w:sz w:val="32"/>
          <w:szCs w:val="32"/>
        </w:rPr>
        <w:t>附件</w:t>
      </w:r>
      <w:r w:rsidRPr="00F243FA">
        <w:rPr>
          <w:rFonts w:ascii="Times New Roman" w:eastAsia="方正黑体_GBK" w:hAnsi="Times New Roman"/>
          <w:sz w:val="32"/>
          <w:szCs w:val="32"/>
        </w:rPr>
        <w:t>2</w:t>
      </w:r>
    </w:p>
    <w:p w:rsidR="00AA48B9" w:rsidRPr="00F243FA" w:rsidRDefault="00AA48B9" w:rsidP="00AA48B9">
      <w:pPr>
        <w:spacing w:line="600" w:lineRule="exact"/>
        <w:jc w:val="center"/>
        <w:rPr>
          <w:rFonts w:ascii="Times New Roman" w:eastAsia="方正小标宋_GBK" w:hAnsi="Times New Roman"/>
          <w:sz w:val="40"/>
          <w:szCs w:val="40"/>
        </w:rPr>
      </w:pPr>
    </w:p>
    <w:p w:rsidR="00AA48B9" w:rsidRPr="00F243FA" w:rsidRDefault="00AA48B9" w:rsidP="00AA48B9">
      <w:pPr>
        <w:spacing w:line="600" w:lineRule="exact"/>
        <w:jc w:val="center"/>
        <w:rPr>
          <w:rFonts w:ascii="Times New Roman" w:eastAsia="方正小标宋_GBK" w:hAnsi="Times New Roman"/>
          <w:sz w:val="40"/>
          <w:szCs w:val="40"/>
        </w:rPr>
      </w:pPr>
      <w:r w:rsidRPr="00F243FA">
        <w:rPr>
          <w:rFonts w:ascii="Times New Roman" w:eastAsia="方正小标宋_GBK" w:hAnsi="Times New Roman"/>
          <w:sz w:val="40"/>
          <w:szCs w:val="40"/>
        </w:rPr>
        <w:t>高等学校信息公开事项清单（</w:t>
      </w:r>
      <w:r w:rsidRPr="00F243FA">
        <w:rPr>
          <w:rFonts w:ascii="Times New Roman" w:eastAsia="方正小标宋_GBK" w:hAnsi="Times New Roman"/>
          <w:sz w:val="40"/>
          <w:szCs w:val="40"/>
        </w:rPr>
        <w:t>50</w:t>
      </w:r>
      <w:r w:rsidRPr="00F243FA">
        <w:rPr>
          <w:rFonts w:ascii="Times New Roman" w:eastAsia="方正小标宋_GBK" w:hAnsi="Times New Roman"/>
          <w:sz w:val="40"/>
          <w:szCs w:val="40"/>
        </w:rPr>
        <w:t>条）对照检查表</w:t>
      </w:r>
    </w:p>
    <w:p w:rsidR="00AA48B9" w:rsidRPr="00F243FA" w:rsidRDefault="00AA48B9" w:rsidP="00AA48B9">
      <w:pPr>
        <w:spacing w:line="600" w:lineRule="exact"/>
        <w:jc w:val="center"/>
        <w:rPr>
          <w:rFonts w:ascii="Times New Roman" w:eastAsia="方正小标宋_GBK" w:hAnsi="Times New Roman"/>
          <w:sz w:val="40"/>
          <w:szCs w:val="40"/>
        </w:rPr>
      </w:pPr>
    </w:p>
    <w:p w:rsidR="00AA48B9" w:rsidRPr="00F243FA" w:rsidRDefault="00AA48B9" w:rsidP="00AA48B9">
      <w:pPr>
        <w:spacing w:line="600" w:lineRule="exact"/>
        <w:rPr>
          <w:rFonts w:ascii="Times New Roman" w:eastAsia="方正楷体_GBK" w:hAnsi="Times New Roman"/>
          <w:sz w:val="32"/>
          <w:szCs w:val="32"/>
        </w:rPr>
      </w:pPr>
      <w:r w:rsidRPr="00F243FA">
        <w:rPr>
          <w:rFonts w:ascii="Times New Roman" w:eastAsia="方正楷体_GBK" w:hAnsi="Times New Roman"/>
          <w:sz w:val="32"/>
          <w:szCs w:val="32"/>
        </w:rPr>
        <w:t>学校名称：</w:t>
      </w:r>
      <w:r w:rsidR="00923CB9" w:rsidRPr="00F243FA">
        <w:rPr>
          <w:rFonts w:ascii="Times New Roman" w:eastAsia="方正楷体_GBK" w:hAnsi="Times New Roman"/>
          <w:sz w:val="32"/>
          <w:szCs w:val="32"/>
        </w:rPr>
        <w:t>重庆文理学院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567"/>
        <w:gridCol w:w="851"/>
        <w:gridCol w:w="4394"/>
        <w:gridCol w:w="1134"/>
        <w:gridCol w:w="2126"/>
      </w:tblGrid>
      <w:tr w:rsidR="00AA48B9" w:rsidRPr="00F243FA" w:rsidTr="007C3E6C">
        <w:tc>
          <w:tcPr>
            <w:tcW w:w="426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eastAsia="方正仿宋简体" w:hAnsi="Times New Roman"/>
                <w:b/>
                <w:kern w:val="0"/>
                <w:szCs w:val="21"/>
              </w:rPr>
            </w:pPr>
            <w:r w:rsidRPr="00F243FA">
              <w:rPr>
                <w:rFonts w:ascii="Times New Roman" w:eastAsia="方正仿宋简体" w:hAnsi="Times New Roman"/>
                <w:b/>
                <w:kern w:val="0"/>
                <w:szCs w:val="21"/>
              </w:rPr>
              <w:t>类别</w:t>
            </w: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eastAsia="方正仿宋简体" w:hAnsi="Times New Roman"/>
                <w:b/>
                <w:kern w:val="0"/>
                <w:szCs w:val="21"/>
              </w:rPr>
            </w:pPr>
            <w:r w:rsidRPr="00F243FA">
              <w:rPr>
                <w:rFonts w:ascii="Times New Roman" w:eastAsia="方正仿宋简体" w:hAnsi="Times New Roman"/>
                <w:b/>
                <w:kern w:val="0"/>
                <w:szCs w:val="21"/>
              </w:rPr>
              <w:t>序号</w:t>
            </w:r>
          </w:p>
        </w:tc>
        <w:tc>
          <w:tcPr>
            <w:tcW w:w="851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eastAsia="方正仿宋简体" w:hAnsi="Times New Roman"/>
                <w:b/>
                <w:kern w:val="0"/>
                <w:szCs w:val="21"/>
              </w:rPr>
            </w:pPr>
            <w:r w:rsidRPr="00F243FA">
              <w:rPr>
                <w:rFonts w:ascii="Times New Roman" w:eastAsia="方正仿宋简体" w:hAnsi="Times New Roman"/>
                <w:b/>
                <w:kern w:val="0"/>
                <w:szCs w:val="21"/>
              </w:rPr>
              <w:t>公开数量（条）</w:t>
            </w:r>
          </w:p>
        </w:tc>
        <w:tc>
          <w:tcPr>
            <w:tcW w:w="4394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eastAsia="方正仿宋简体" w:hAnsi="Times New Roman"/>
                <w:b/>
                <w:kern w:val="0"/>
                <w:szCs w:val="21"/>
              </w:rPr>
            </w:pPr>
            <w:r w:rsidRPr="00F243FA">
              <w:rPr>
                <w:rFonts w:ascii="Times New Roman" w:eastAsia="方正仿宋简体" w:hAnsi="Times New Roman"/>
                <w:b/>
                <w:kern w:val="0"/>
                <w:szCs w:val="21"/>
              </w:rPr>
              <w:t>链接</w:t>
            </w:r>
          </w:p>
        </w:tc>
        <w:tc>
          <w:tcPr>
            <w:tcW w:w="1134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eastAsia="方正仿宋简体" w:hAnsi="Times New Roman"/>
                <w:b/>
                <w:kern w:val="0"/>
                <w:szCs w:val="21"/>
              </w:rPr>
            </w:pPr>
            <w:r w:rsidRPr="00F243FA">
              <w:rPr>
                <w:rFonts w:ascii="Times New Roman" w:eastAsia="方正仿宋简体" w:hAnsi="Times New Roman"/>
                <w:b/>
                <w:kern w:val="0"/>
                <w:szCs w:val="21"/>
              </w:rPr>
              <w:t>是否在门户网站信息公开平台公布</w:t>
            </w:r>
          </w:p>
        </w:tc>
        <w:tc>
          <w:tcPr>
            <w:tcW w:w="2126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eastAsia="方正仿宋简体" w:hAnsi="Times New Roman"/>
                <w:b/>
                <w:kern w:val="0"/>
                <w:szCs w:val="21"/>
              </w:rPr>
            </w:pPr>
            <w:r w:rsidRPr="00F243FA">
              <w:rPr>
                <w:rFonts w:ascii="Times New Roman" w:eastAsia="方正仿宋简体" w:hAnsi="Times New Roman"/>
                <w:b/>
                <w:kern w:val="0"/>
                <w:szCs w:val="21"/>
              </w:rPr>
              <w:t>其他需说明事项</w:t>
            </w:r>
          </w:p>
        </w:tc>
      </w:tr>
      <w:tr w:rsidR="00AA48B9" w:rsidRPr="00F243FA" w:rsidTr="007C3E6C">
        <w:tc>
          <w:tcPr>
            <w:tcW w:w="426" w:type="dxa"/>
            <w:vMerge w:val="restart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第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AA48B9" w:rsidRPr="00F243FA" w:rsidRDefault="00BD0DD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6</w:t>
            </w:r>
          </w:p>
        </w:tc>
        <w:tc>
          <w:tcPr>
            <w:tcW w:w="4394" w:type="dxa"/>
          </w:tcPr>
          <w:p w:rsidR="00BD0DD7" w:rsidRPr="00F243FA" w:rsidRDefault="00BD0DD7" w:rsidP="00F243FA">
            <w:pPr>
              <w:spacing w:line="300" w:lineRule="exact"/>
              <w:jc w:val="left"/>
              <w:rPr>
                <w:rStyle w:val="a9"/>
                <w:rFonts w:ascii="Times New Roman" w:hAnsi="Times New Roman"/>
                <w:color w:val="auto"/>
                <w:kern w:val="0"/>
                <w:szCs w:val="21"/>
              </w:rPr>
            </w:pPr>
            <w:r w:rsidRPr="00F243FA">
              <w:rPr>
                <w:rStyle w:val="a9"/>
                <w:rFonts w:ascii="Times New Roman" w:hAnsi="Times New Roman"/>
                <w:color w:val="auto"/>
                <w:kern w:val="0"/>
                <w:szCs w:val="21"/>
              </w:rPr>
              <w:t>https://www.cqwu.edu.cn/channel_25601.html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Style w:val="a9"/>
                <w:rFonts w:ascii="Times New Roman" w:hAnsi="Times New Roman"/>
                <w:color w:val="auto"/>
                <w:kern w:val="0"/>
                <w:szCs w:val="21"/>
              </w:rPr>
            </w:pPr>
            <w:r w:rsidRPr="00F243FA">
              <w:rPr>
                <w:rStyle w:val="a9"/>
                <w:rFonts w:ascii="Times New Roman" w:hAnsi="Times New Roman"/>
                <w:color w:val="auto"/>
                <w:kern w:val="0"/>
                <w:szCs w:val="21"/>
              </w:rPr>
              <w:t>https://www.cqwu.edu.cn/channel_25604.html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Style w:val="a9"/>
                <w:rFonts w:ascii="Times New Roman" w:hAnsi="Times New Roman"/>
                <w:color w:val="auto"/>
                <w:kern w:val="0"/>
                <w:szCs w:val="21"/>
              </w:rPr>
            </w:pPr>
            <w:r w:rsidRPr="00F243FA">
              <w:rPr>
                <w:rStyle w:val="a9"/>
                <w:rFonts w:ascii="Times New Roman" w:hAnsi="Times New Roman"/>
                <w:color w:val="auto"/>
                <w:kern w:val="0"/>
                <w:szCs w:val="21"/>
              </w:rPr>
              <w:t>https://www.cqwu.edu.cn/channel_25609.html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Style w:val="a9"/>
                <w:rFonts w:ascii="Times New Roman" w:hAnsi="Times New Roman"/>
                <w:color w:val="auto"/>
                <w:kern w:val="0"/>
                <w:szCs w:val="21"/>
              </w:rPr>
            </w:pPr>
            <w:r w:rsidRPr="00F243FA">
              <w:rPr>
                <w:rStyle w:val="a9"/>
                <w:rFonts w:ascii="Times New Roman" w:hAnsi="Times New Roman"/>
                <w:color w:val="auto"/>
                <w:kern w:val="0"/>
                <w:szCs w:val="21"/>
              </w:rPr>
              <w:t>https://www.cqwu.edu.cn/channel_25610.html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Style w:val="a9"/>
                <w:rFonts w:ascii="Times New Roman" w:hAnsi="Times New Roman"/>
                <w:color w:val="auto"/>
                <w:kern w:val="0"/>
                <w:szCs w:val="21"/>
              </w:rPr>
            </w:pPr>
            <w:r w:rsidRPr="00F243FA">
              <w:rPr>
                <w:rStyle w:val="a9"/>
                <w:rFonts w:ascii="Times New Roman" w:hAnsi="Times New Roman"/>
                <w:color w:val="auto"/>
                <w:kern w:val="0"/>
                <w:szCs w:val="21"/>
              </w:rPr>
              <w:t>https://www.cqwu.edu.cn/channel_25611.html</w:t>
            </w:r>
          </w:p>
          <w:p w:rsidR="001E4FF3" w:rsidRPr="00F243FA" w:rsidRDefault="00BD0DD7" w:rsidP="00F243FA">
            <w:pPr>
              <w:widowControl/>
              <w:jc w:val="left"/>
              <w:rPr>
                <w:rStyle w:val="a9"/>
                <w:rFonts w:ascii="Times New Roman" w:hAnsi="Times New Roman"/>
                <w:color w:val="auto"/>
              </w:rPr>
            </w:pPr>
            <w:r w:rsidRPr="00F243FA">
              <w:rPr>
                <w:rStyle w:val="a9"/>
                <w:rFonts w:ascii="Times New Roman" w:hAnsi="Times New Roman"/>
                <w:color w:val="auto"/>
                <w:kern w:val="0"/>
                <w:szCs w:val="21"/>
              </w:rPr>
              <w:t>https://ehall.cqwu.edu.cn/new/index.html</w:t>
            </w:r>
            <w:r w:rsidRPr="00F243FA">
              <w:rPr>
                <w:rStyle w:val="a9"/>
                <w:rFonts w:ascii="Times New Roman" w:hAnsi="Times New Roman"/>
                <w:color w:val="auto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AA48B9" w:rsidRPr="00F243FA" w:rsidRDefault="0091101E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666D3A" w:rsidRPr="00F243FA" w:rsidRDefault="00666D3A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  <w:p w:rsidR="00AA48B9" w:rsidRPr="00F243FA" w:rsidRDefault="00666D3A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校领导具体分工，见</w:t>
            </w:r>
            <w:r w:rsidR="00BD0DD7" w:rsidRPr="00F243FA">
              <w:rPr>
                <w:rFonts w:ascii="Times New Roman" w:hAnsi="Times New Roman"/>
                <w:kern w:val="0"/>
                <w:szCs w:val="21"/>
              </w:rPr>
              <w:t>重文理委〔</w:t>
            </w:r>
            <w:r w:rsidR="00BD0DD7" w:rsidRPr="00F243FA">
              <w:rPr>
                <w:rFonts w:ascii="Times New Roman" w:hAnsi="Times New Roman"/>
                <w:kern w:val="0"/>
                <w:szCs w:val="21"/>
              </w:rPr>
              <w:t>2025</w:t>
            </w:r>
            <w:r w:rsidR="00BD0DD7" w:rsidRPr="00F243FA">
              <w:rPr>
                <w:rFonts w:ascii="Times New Roman" w:hAnsi="Times New Roman"/>
                <w:kern w:val="0"/>
                <w:szCs w:val="21"/>
              </w:rPr>
              <w:t>〕</w:t>
            </w:r>
            <w:r w:rsidR="00BD0DD7" w:rsidRPr="00F243FA">
              <w:rPr>
                <w:rFonts w:ascii="Times New Roman" w:hAnsi="Times New Roman"/>
                <w:kern w:val="0"/>
                <w:szCs w:val="21"/>
              </w:rPr>
              <w:t>22</w:t>
            </w:r>
            <w:r w:rsidR="00BD0DD7" w:rsidRPr="00F243FA">
              <w:rPr>
                <w:rFonts w:ascii="Times New Roman" w:hAnsi="Times New Roman"/>
                <w:kern w:val="0"/>
                <w:szCs w:val="21"/>
              </w:rPr>
              <w:t>号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</w:t>
            </w:r>
          </w:p>
        </w:tc>
        <w:tc>
          <w:tcPr>
            <w:tcW w:w="851" w:type="dxa"/>
            <w:vAlign w:val="center"/>
          </w:tcPr>
          <w:p w:rsidR="00AA48B9" w:rsidRPr="00F243FA" w:rsidRDefault="00BD0DD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102</w:t>
            </w:r>
          </w:p>
        </w:tc>
        <w:tc>
          <w:tcPr>
            <w:tcW w:w="4394" w:type="dxa"/>
          </w:tcPr>
          <w:p w:rsidR="00BD0DD7" w:rsidRPr="00F243FA" w:rsidRDefault="00DE3DC6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hyperlink r:id="rId6" w:history="1">
              <w:r w:rsidR="00C72072" w:rsidRPr="00F243FA">
                <w:rPr>
                  <w:rStyle w:val="a9"/>
                  <w:rFonts w:ascii="Times New Roman" w:hAnsi="Times New Roman"/>
                  <w:color w:val="auto"/>
                  <w:kern w:val="0"/>
                  <w:szCs w:val="21"/>
                </w:rPr>
                <w:t>https://ehall.cqwu.edu.cn/new/index.html</w:t>
              </w:r>
            </w:hyperlink>
            <w:r w:rsidR="00BD0DD7" w:rsidRPr="00F243FA">
              <w:rPr>
                <w:rFonts w:ascii="Times New Roman" w:hAnsi="Times New Roman"/>
                <w:kern w:val="0"/>
                <w:szCs w:val="21"/>
              </w:rPr>
              <w:t>https://www.cqwu.edu.cn/channel_25605.html</w:t>
            </w:r>
          </w:p>
          <w:p w:rsidR="00AA48B9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hyperlink r:id="rId7" w:history="1">
              <w:r w:rsidRPr="006471E9">
                <w:rPr>
                  <w:rFonts w:ascii="Times New Roman" w:hAnsi="Times New Roman"/>
                </w:rPr>
                <w:t>http://ehall.cqwu.edu.cn/portal/html/select_role.html?appId=4936956756176286</w:t>
              </w:r>
            </w:hyperlink>
            <w:r w:rsidRPr="00F243FA">
              <w:rPr>
                <w:rFonts w:ascii="Times New Roman" w:hAnsi="Times New Roman"/>
                <w:kern w:val="0"/>
                <w:szCs w:val="21"/>
              </w:rPr>
              <w:t>（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101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条）</w:t>
            </w:r>
          </w:p>
        </w:tc>
        <w:tc>
          <w:tcPr>
            <w:tcW w:w="1134" w:type="dxa"/>
            <w:vAlign w:val="center"/>
          </w:tcPr>
          <w:p w:rsidR="00AA48B9" w:rsidRPr="00F243FA" w:rsidRDefault="00C72072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BD0DD7" w:rsidRPr="00F243FA" w:rsidRDefault="00BD0DD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  <w:p w:rsidR="00AA48B9" w:rsidRPr="00F243FA" w:rsidRDefault="00BD0DD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规章制度在学校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OA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系统公开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3</w:t>
            </w:r>
          </w:p>
        </w:tc>
        <w:tc>
          <w:tcPr>
            <w:tcW w:w="851" w:type="dxa"/>
            <w:vAlign w:val="center"/>
          </w:tcPr>
          <w:p w:rsidR="00AA48B9" w:rsidRPr="00F243FA" w:rsidRDefault="00BD0DD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0</w:t>
            </w:r>
          </w:p>
        </w:tc>
        <w:tc>
          <w:tcPr>
            <w:tcW w:w="4394" w:type="dxa"/>
          </w:tcPr>
          <w:p w:rsidR="00AA48B9" w:rsidRPr="00F243FA" w:rsidRDefault="00AA48B9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A48B9" w:rsidRPr="00F243FA" w:rsidRDefault="00AA48B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</w:tcPr>
          <w:p w:rsidR="00AA48B9" w:rsidRPr="00F243FA" w:rsidRDefault="00BD0DD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该统计时段，未修订教职工代表大会相关制度；工作报告未公开，仅在教代会上向全体代表作报告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</w:t>
            </w:r>
          </w:p>
        </w:tc>
        <w:tc>
          <w:tcPr>
            <w:tcW w:w="851" w:type="dxa"/>
            <w:vAlign w:val="center"/>
          </w:tcPr>
          <w:p w:rsidR="00AA48B9" w:rsidRPr="00F243FA" w:rsidRDefault="00BD0DD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 xml:space="preserve">https://kjb.cqwu.edu.cn/article_393935.html </w:t>
            </w:r>
          </w:p>
        </w:tc>
        <w:tc>
          <w:tcPr>
            <w:tcW w:w="1134" w:type="dxa"/>
            <w:vAlign w:val="center"/>
          </w:tcPr>
          <w:p w:rsidR="00AA48B9" w:rsidRPr="00F243FA" w:rsidRDefault="00717D2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AA48B9" w:rsidRPr="00F243FA" w:rsidRDefault="00BD0DD7" w:rsidP="00BD0DD7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年度报告未公开</w:t>
            </w:r>
          </w:p>
        </w:tc>
      </w:tr>
      <w:tr w:rsidR="00AA48B9" w:rsidRPr="00F243FA" w:rsidTr="006471E9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5</w:t>
            </w:r>
          </w:p>
        </w:tc>
        <w:tc>
          <w:tcPr>
            <w:tcW w:w="851" w:type="dxa"/>
            <w:vAlign w:val="center"/>
          </w:tcPr>
          <w:p w:rsidR="00AA48B9" w:rsidRPr="00F243FA" w:rsidRDefault="00F11DB5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5</w:t>
            </w:r>
          </w:p>
        </w:tc>
        <w:tc>
          <w:tcPr>
            <w:tcW w:w="4394" w:type="dxa"/>
            <w:vAlign w:val="center"/>
          </w:tcPr>
          <w:p w:rsidR="006471E9" w:rsidRDefault="006471E9" w:rsidP="006471E9">
            <w:pPr>
              <w:widowControl/>
              <w:jc w:val="center"/>
              <w:rPr>
                <w:rFonts w:ascii="Times New Roman" w:hAnsi="Times New Roman" w:hint="eastAsia"/>
              </w:rPr>
            </w:pPr>
          </w:p>
          <w:p w:rsidR="00F11DB5" w:rsidRPr="00F243FA" w:rsidRDefault="00BD0DD7" w:rsidP="006471E9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hyperlink r:id="rId8" w:history="1">
              <w:r w:rsidRPr="006471E9">
                <w:rPr>
                  <w:rStyle w:val="a9"/>
                  <w:rFonts w:ascii="Times New Roman" w:hAnsi="Times New Roman"/>
                  <w:color w:val="auto"/>
                  <w:u w:val="none"/>
                </w:rPr>
                <w:t>https://ehall.cqwu.edu.cn/new/index.html</w:t>
              </w:r>
            </w:hyperlink>
            <w:r w:rsidRPr="00F243FA">
              <w:rPr>
                <w:rFonts w:ascii="Times New Roman"/>
              </w:rPr>
              <w:t>（</w:t>
            </w:r>
            <w:r w:rsidRPr="00F243FA">
              <w:rPr>
                <w:rFonts w:ascii="Times New Roman" w:hAnsi="Times New Roman"/>
              </w:rPr>
              <w:t>2</w:t>
            </w:r>
            <w:r w:rsidRPr="00F243FA">
              <w:rPr>
                <w:rFonts w:ascii="Times New Roman"/>
              </w:rPr>
              <w:t>条）</w:t>
            </w:r>
          </w:p>
        </w:tc>
        <w:tc>
          <w:tcPr>
            <w:tcW w:w="1134" w:type="dxa"/>
            <w:vAlign w:val="center"/>
          </w:tcPr>
          <w:p w:rsidR="00AA48B9" w:rsidRPr="00F243FA" w:rsidRDefault="00AA48B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</w:tcPr>
          <w:p w:rsidR="00BD0DD7" w:rsidRPr="00F243FA" w:rsidRDefault="00BD0DD7" w:rsidP="00BD0DD7">
            <w:pPr>
              <w:spacing w:line="300" w:lineRule="exact"/>
              <w:jc w:val="center"/>
              <w:rPr>
                <w:rFonts w:ascii="Times New Roman" w:hAnsi="Times New Roman"/>
              </w:rPr>
            </w:pPr>
            <w:r w:rsidRPr="00F243FA">
              <w:rPr>
                <w:rFonts w:ascii="Times New Roman"/>
              </w:rPr>
              <w:t>学校发展规划未公开</w:t>
            </w:r>
          </w:p>
          <w:p w:rsidR="00BD0DD7" w:rsidRPr="00F243FA" w:rsidRDefault="00BD0DD7" w:rsidP="00BD0DD7">
            <w:pPr>
              <w:spacing w:line="300" w:lineRule="exact"/>
              <w:jc w:val="left"/>
              <w:rPr>
                <w:rFonts w:ascii="Times New Roman" w:hAnsi="Times New Roman"/>
              </w:rPr>
            </w:pPr>
            <w:r w:rsidRPr="00F243FA">
              <w:rPr>
                <w:rFonts w:ascii="Times New Roman"/>
              </w:rPr>
              <w:t>重文理委〔</w:t>
            </w:r>
            <w:r w:rsidRPr="00F243FA">
              <w:rPr>
                <w:rFonts w:ascii="Times New Roman" w:hAnsi="Times New Roman"/>
              </w:rPr>
              <w:t>2025</w:t>
            </w:r>
            <w:r w:rsidRPr="00F243FA">
              <w:rPr>
                <w:rFonts w:ascii="Times New Roman"/>
              </w:rPr>
              <w:t>〕</w:t>
            </w:r>
            <w:r w:rsidRPr="00F243FA">
              <w:rPr>
                <w:rFonts w:ascii="Times New Roman" w:hAnsi="Times New Roman"/>
              </w:rPr>
              <w:t>18</w:t>
            </w:r>
            <w:r w:rsidRPr="00F243FA">
              <w:rPr>
                <w:rFonts w:ascii="Times New Roman"/>
              </w:rPr>
              <w:t>号</w:t>
            </w:r>
          </w:p>
          <w:p w:rsidR="00AA48B9" w:rsidRPr="00F243FA" w:rsidRDefault="00BD0DD7" w:rsidP="00BD0DD7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/>
              </w:rPr>
              <w:t>重文理委〔</w:t>
            </w:r>
            <w:r w:rsidRPr="00F243FA">
              <w:rPr>
                <w:rFonts w:ascii="Times New Roman" w:hAnsi="Times New Roman"/>
              </w:rPr>
              <w:t>2025</w:t>
            </w:r>
            <w:r w:rsidRPr="00F243FA">
              <w:rPr>
                <w:rFonts w:ascii="Times New Roman"/>
              </w:rPr>
              <w:t>〕</w:t>
            </w:r>
            <w:r w:rsidRPr="00F243FA">
              <w:rPr>
                <w:rFonts w:ascii="Times New Roman" w:hAnsi="Times New Roman"/>
              </w:rPr>
              <w:t>27</w:t>
            </w:r>
            <w:r w:rsidRPr="00F243FA">
              <w:rPr>
                <w:rFonts w:ascii="Times New Roman"/>
              </w:rPr>
              <w:t>号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6</w:t>
            </w:r>
          </w:p>
        </w:tc>
        <w:tc>
          <w:tcPr>
            <w:tcW w:w="851" w:type="dxa"/>
            <w:vAlign w:val="center"/>
          </w:tcPr>
          <w:p w:rsidR="00AA48B9" w:rsidRPr="00F243FA" w:rsidRDefault="0091101E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https://www.cqwu.edu.cn/channel_25627.html</w:t>
            </w:r>
          </w:p>
        </w:tc>
        <w:tc>
          <w:tcPr>
            <w:tcW w:w="1134" w:type="dxa"/>
            <w:vAlign w:val="center"/>
          </w:tcPr>
          <w:p w:rsidR="00AA48B9" w:rsidRPr="00F243FA" w:rsidRDefault="00097153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 w:val="restart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第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2</w:t>
            </w:r>
          </w:p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7</w:t>
            </w:r>
          </w:p>
        </w:tc>
        <w:tc>
          <w:tcPr>
            <w:tcW w:w="851" w:type="dxa"/>
            <w:vAlign w:val="center"/>
          </w:tcPr>
          <w:p w:rsidR="00AA48B9" w:rsidRPr="00F243FA" w:rsidRDefault="00BD0DD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</w:t>
            </w:r>
          </w:p>
        </w:tc>
        <w:tc>
          <w:tcPr>
            <w:tcW w:w="4394" w:type="dxa"/>
          </w:tcPr>
          <w:p w:rsidR="00BD0DD7" w:rsidRPr="00F243FA" w:rsidRDefault="00BD0DD7" w:rsidP="00F243FA">
            <w:pPr>
              <w:spacing w:line="300" w:lineRule="exact"/>
              <w:jc w:val="left"/>
              <w:rPr>
                <w:rStyle w:val="a9"/>
                <w:rFonts w:ascii="Times New Roman" w:hAnsi="Times New Roman"/>
                <w:color w:val="auto"/>
                <w:szCs w:val="21"/>
              </w:rPr>
            </w:pPr>
            <w:r w:rsidRPr="00F243FA">
              <w:rPr>
                <w:rStyle w:val="a9"/>
                <w:rFonts w:ascii="Times New Roman" w:hAnsi="Times New Roman"/>
                <w:color w:val="auto"/>
                <w:szCs w:val="21"/>
              </w:rPr>
              <w:t>https://zb.cqwu.edu.cn/article_396383.html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Style w:val="a9"/>
                <w:rFonts w:ascii="Times New Roman" w:hAnsi="Times New Roman"/>
                <w:color w:val="auto"/>
                <w:szCs w:val="21"/>
              </w:rPr>
            </w:pPr>
            <w:r w:rsidRPr="00F243FA">
              <w:rPr>
                <w:rStyle w:val="a9"/>
                <w:rFonts w:ascii="Times New Roman" w:hAnsi="Times New Roman"/>
                <w:color w:val="auto"/>
                <w:szCs w:val="21"/>
              </w:rPr>
              <w:t>https://zb.cqwu.edu.cn/article_390164.html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Style w:val="a9"/>
                <w:rFonts w:ascii="Times New Roman" w:hAnsi="Times New Roman"/>
                <w:color w:val="auto"/>
                <w:szCs w:val="21"/>
              </w:rPr>
            </w:pPr>
            <w:r w:rsidRPr="00F243FA">
              <w:rPr>
                <w:rStyle w:val="a9"/>
                <w:rFonts w:ascii="Times New Roman" w:hAnsi="Times New Roman"/>
                <w:color w:val="auto"/>
                <w:szCs w:val="21"/>
              </w:rPr>
              <w:t>https://zb.cqwu.edu.cn/article_389355.html</w:t>
            </w:r>
          </w:p>
          <w:p w:rsidR="00AA48B9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Style w:val="a9"/>
                <w:rFonts w:ascii="Times New Roman" w:hAnsi="Times New Roman"/>
                <w:color w:val="auto"/>
                <w:szCs w:val="21"/>
              </w:rPr>
              <w:t>https://zb.cqwu.edu.cn/article_386285.html</w:t>
            </w:r>
          </w:p>
        </w:tc>
        <w:tc>
          <w:tcPr>
            <w:tcW w:w="1134" w:type="dxa"/>
            <w:vAlign w:val="center"/>
          </w:tcPr>
          <w:p w:rsidR="00AA48B9" w:rsidRPr="00F243FA" w:rsidRDefault="00097153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8</w:t>
            </w:r>
          </w:p>
        </w:tc>
        <w:tc>
          <w:tcPr>
            <w:tcW w:w="851" w:type="dxa"/>
            <w:vAlign w:val="center"/>
          </w:tcPr>
          <w:p w:rsidR="00AA48B9" w:rsidRPr="00F243FA" w:rsidRDefault="0091101E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3</w:t>
            </w:r>
          </w:p>
        </w:tc>
        <w:tc>
          <w:tcPr>
            <w:tcW w:w="4394" w:type="dxa"/>
          </w:tcPr>
          <w:p w:rsidR="00BD0DD7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</w:rPr>
            </w:pPr>
            <w:r w:rsidRPr="00F243FA">
              <w:rPr>
                <w:rFonts w:ascii="Times New Roman" w:hAnsi="Times New Roman"/>
              </w:rPr>
              <w:t>https://zb.cqwu.edu.cn/article_393843.html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</w:rPr>
            </w:pPr>
            <w:r w:rsidRPr="00F243FA">
              <w:rPr>
                <w:rFonts w:ascii="Times New Roman" w:hAnsi="Times New Roman"/>
              </w:rPr>
              <w:t>https://zb.cqwu.edu.cn/article_393441.html</w:t>
            </w:r>
          </w:p>
          <w:p w:rsidR="00AA48B9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</w:rPr>
              <w:lastRenderedPageBreak/>
              <w:t>https://zb.cqwu.edu.cn/article_389355.html</w:t>
            </w:r>
          </w:p>
        </w:tc>
        <w:tc>
          <w:tcPr>
            <w:tcW w:w="1134" w:type="dxa"/>
            <w:vAlign w:val="center"/>
          </w:tcPr>
          <w:p w:rsidR="00AA48B9" w:rsidRPr="00F243FA" w:rsidRDefault="00097153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lastRenderedPageBreak/>
              <w:t>是</w:t>
            </w:r>
          </w:p>
        </w:tc>
        <w:tc>
          <w:tcPr>
            <w:tcW w:w="2126" w:type="dxa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91101E" w:rsidRPr="00F243FA" w:rsidTr="007C3E6C">
        <w:tc>
          <w:tcPr>
            <w:tcW w:w="426" w:type="dxa"/>
            <w:vMerge/>
            <w:vAlign w:val="center"/>
          </w:tcPr>
          <w:p w:rsidR="0091101E" w:rsidRPr="00F243FA" w:rsidRDefault="0091101E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1101E" w:rsidRPr="00F243FA" w:rsidRDefault="0091101E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9</w:t>
            </w:r>
          </w:p>
        </w:tc>
        <w:tc>
          <w:tcPr>
            <w:tcW w:w="851" w:type="dxa"/>
            <w:vMerge w:val="restart"/>
            <w:vAlign w:val="center"/>
          </w:tcPr>
          <w:p w:rsidR="0091101E" w:rsidRPr="00F243FA" w:rsidRDefault="00BD0DD7" w:rsidP="00A72290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</w:t>
            </w:r>
          </w:p>
        </w:tc>
        <w:tc>
          <w:tcPr>
            <w:tcW w:w="4394" w:type="dxa"/>
            <w:vMerge w:val="restart"/>
          </w:tcPr>
          <w:p w:rsidR="00BD0DD7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https://zb.cqwu.edu.cn/article_398231.html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https://stu.cqwu.edu.cn/pages/recruitStudent.jsp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https://answer.eol.cn/fillmess/index?id=1510&amp;source=gw_pc</w:t>
            </w:r>
          </w:p>
          <w:p w:rsidR="00097153" w:rsidRPr="00F243FA" w:rsidRDefault="00BD0DD7" w:rsidP="00F243FA">
            <w:pPr>
              <w:widowControl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https://zb.cqwu.edu.cn/</w:t>
            </w:r>
          </w:p>
        </w:tc>
        <w:tc>
          <w:tcPr>
            <w:tcW w:w="1134" w:type="dxa"/>
            <w:vAlign w:val="center"/>
          </w:tcPr>
          <w:p w:rsidR="0091101E" w:rsidRPr="00F243FA" w:rsidRDefault="0024356C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91101E" w:rsidRPr="00F243FA" w:rsidRDefault="0091101E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91101E" w:rsidRPr="00F243FA" w:rsidTr="007C3E6C">
        <w:tc>
          <w:tcPr>
            <w:tcW w:w="426" w:type="dxa"/>
            <w:vMerge/>
            <w:vAlign w:val="center"/>
          </w:tcPr>
          <w:p w:rsidR="0091101E" w:rsidRPr="00F243FA" w:rsidRDefault="0091101E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91101E" w:rsidRPr="00F243FA" w:rsidRDefault="0091101E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10</w:t>
            </w:r>
          </w:p>
        </w:tc>
        <w:tc>
          <w:tcPr>
            <w:tcW w:w="851" w:type="dxa"/>
            <w:vMerge/>
            <w:vAlign w:val="center"/>
          </w:tcPr>
          <w:p w:rsidR="0091101E" w:rsidRPr="00F243FA" w:rsidRDefault="0091101E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  <w:vMerge/>
          </w:tcPr>
          <w:p w:rsidR="0091101E" w:rsidRPr="00F243FA" w:rsidRDefault="0091101E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1101E" w:rsidRPr="00F243FA" w:rsidRDefault="00097153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91101E" w:rsidRPr="00F243FA" w:rsidRDefault="0091101E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11</w:t>
            </w:r>
          </w:p>
        </w:tc>
        <w:tc>
          <w:tcPr>
            <w:tcW w:w="851" w:type="dxa"/>
            <w:vAlign w:val="center"/>
          </w:tcPr>
          <w:p w:rsidR="00AA48B9" w:rsidRPr="00F243FA" w:rsidRDefault="0091101E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14</w:t>
            </w:r>
          </w:p>
        </w:tc>
        <w:tc>
          <w:tcPr>
            <w:tcW w:w="4394" w:type="dxa"/>
          </w:tcPr>
          <w:p w:rsidR="00BD0DD7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https://yjszs.cqwu.edu.cn/article_411147.html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https://yjszs.cqwu.edu.cn/channel_24598.html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（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11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条）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https://yjszs.cqwu.edu.cn/article_389079.html</w:t>
            </w:r>
          </w:p>
          <w:p w:rsidR="00AA48B9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https://yjszs.cqwu.edu.cn/article_391571.html</w:t>
            </w:r>
          </w:p>
        </w:tc>
        <w:tc>
          <w:tcPr>
            <w:tcW w:w="1134" w:type="dxa"/>
            <w:vAlign w:val="center"/>
          </w:tcPr>
          <w:p w:rsidR="00AA48B9" w:rsidRPr="00F243FA" w:rsidRDefault="00097153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12</w:t>
            </w:r>
          </w:p>
        </w:tc>
        <w:tc>
          <w:tcPr>
            <w:tcW w:w="851" w:type="dxa"/>
            <w:vAlign w:val="center"/>
          </w:tcPr>
          <w:p w:rsidR="00AA48B9" w:rsidRPr="00F243FA" w:rsidRDefault="0091101E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https://yjszs.cqwu.edu.cn/article_390043.html</w:t>
            </w:r>
          </w:p>
        </w:tc>
        <w:tc>
          <w:tcPr>
            <w:tcW w:w="1134" w:type="dxa"/>
            <w:vAlign w:val="center"/>
          </w:tcPr>
          <w:p w:rsidR="00AA48B9" w:rsidRPr="00F243FA" w:rsidRDefault="00097153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13</w:t>
            </w:r>
          </w:p>
        </w:tc>
        <w:tc>
          <w:tcPr>
            <w:tcW w:w="851" w:type="dxa"/>
            <w:vAlign w:val="center"/>
          </w:tcPr>
          <w:p w:rsidR="00AA48B9" w:rsidRPr="00F243FA" w:rsidRDefault="0091101E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https://yjszs.cqwu.edu.cn/article_391571.html</w:t>
            </w:r>
          </w:p>
        </w:tc>
        <w:tc>
          <w:tcPr>
            <w:tcW w:w="1134" w:type="dxa"/>
            <w:vAlign w:val="center"/>
          </w:tcPr>
          <w:p w:rsidR="00AA48B9" w:rsidRPr="00F243FA" w:rsidRDefault="00097153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14</w:t>
            </w:r>
          </w:p>
        </w:tc>
        <w:tc>
          <w:tcPr>
            <w:tcW w:w="851" w:type="dxa"/>
            <w:vAlign w:val="center"/>
          </w:tcPr>
          <w:p w:rsidR="00AA48B9" w:rsidRPr="00F243FA" w:rsidRDefault="00612042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https://yjszs.cqwu.edu.cn/</w:t>
            </w:r>
          </w:p>
        </w:tc>
        <w:tc>
          <w:tcPr>
            <w:tcW w:w="1134" w:type="dxa"/>
            <w:vAlign w:val="center"/>
          </w:tcPr>
          <w:p w:rsidR="00AA48B9" w:rsidRPr="00F243FA" w:rsidRDefault="00BD0DD7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 w:val="restart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第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3</w:t>
            </w:r>
          </w:p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15</w:t>
            </w:r>
          </w:p>
        </w:tc>
        <w:tc>
          <w:tcPr>
            <w:tcW w:w="851" w:type="dxa"/>
            <w:vAlign w:val="center"/>
          </w:tcPr>
          <w:p w:rsidR="00AA48B9" w:rsidRPr="00F243FA" w:rsidRDefault="00BD0DD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</w:t>
            </w:r>
          </w:p>
        </w:tc>
        <w:tc>
          <w:tcPr>
            <w:tcW w:w="4394" w:type="dxa"/>
          </w:tcPr>
          <w:p w:rsidR="00BD0DD7" w:rsidRPr="00F243FA" w:rsidRDefault="00BD0DD7" w:rsidP="00F243FA">
            <w:pPr>
              <w:widowControl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https://zcb.cqwu.edu.cn/channel_22551.html</w:t>
            </w:r>
          </w:p>
          <w:p w:rsidR="00BD0DD7" w:rsidRPr="00F243FA" w:rsidRDefault="00BD0DD7" w:rsidP="00F243FA">
            <w:pPr>
              <w:widowControl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https://gzc.cqwu.edu.cn/article_415063.html</w:t>
            </w:r>
          </w:p>
          <w:p w:rsidR="00BD0DD7" w:rsidRPr="00F243FA" w:rsidRDefault="00BD0DD7" w:rsidP="00F243FA">
            <w:pPr>
              <w:widowControl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https://gzc.cqwu.edu.cn/article_415061.html</w:t>
            </w:r>
          </w:p>
          <w:p w:rsidR="00AA48B9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https://gzc.cqwu.edu.cn/article_415062.html</w:t>
            </w:r>
          </w:p>
        </w:tc>
        <w:tc>
          <w:tcPr>
            <w:tcW w:w="1134" w:type="dxa"/>
            <w:vAlign w:val="center"/>
          </w:tcPr>
          <w:p w:rsidR="00AA48B9" w:rsidRPr="00F243FA" w:rsidRDefault="002C566F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16</w:t>
            </w:r>
          </w:p>
        </w:tc>
        <w:tc>
          <w:tcPr>
            <w:tcW w:w="851" w:type="dxa"/>
            <w:vAlign w:val="center"/>
          </w:tcPr>
          <w:p w:rsidR="00AA48B9" w:rsidRPr="00F243FA" w:rsidRDefault="00BD0DD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86</w:t>
            </w:r>
          </w:p>
        </w:tc>
        <w:tc>
          <w:tcPr>
            <w:tcW w:w="4394" w:type="dxa"/>
          </w:tcPr>
          <w:p w:rsidR="00BD0DD7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http://jyjj.cqwu.edu.cn/channel_22590.html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（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33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条）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https://jyjj.cqwu.edu.cn/article_391577.html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https://jyjj.cqwu.edu.cn/article_391583.html</w:t>
            </w:r>
          </w:p>
          <w:p w:rsidR="00BD0DD7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https://jyjj.cqwu.edu.cn/article_391586.html</w:t>
            </w:r>
          </w:p>
          <w:p w:rsidR="00AA48B9" w:rsidRPr="00F243FA" w:rsidRDefault="00BD0DD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https://cszg.mca.gov.cn/biz/ma/csmh/a/csmhadetail.html?aaee0101=ff808081643a292201646816f6780278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（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50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条）</w:t>
            </w:r>
          </w:p>
        </w:tc>
        <w:tc>
          <w:tcPr>
            <w:tcW w:w="1134" w:type="dxa"/>
            <w:vAlign w:val="center"/>
          </w:tcPr>
          <w:p w:rsidR="00AA48B9" w:rsidRPr="00F243FA" w:rsidRDefault="00BD0DD7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17</w:t>
            </w:r>
          </w:p>
        </w:tc>
        <w:tc>
          <w:tcPr>
            <w:tcW w:w="851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AA48B9" w:rsidRPr="00F243FA" w:rsidRDefault="00AA48B9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A48B9" w:rsidRPr="00F243FA" w:rsidRDefault="00AA48B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</w:tcPr>
          <w:p w:rsidR="00AA48B9" w:rsidRPr="00F243FA" w:rsidRDefault="00BD0DD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学校无存续校办企业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18</w:t>
            </w:r>
          </w:p>
        </w:tc>
        <w:tc>
          <w:tcPr>
            <w:tcW w:w="851" w:type="dxa"/>
            <w:vAlign w:val="center"/>
          </w:tcPr>
          <w:p w:rsidR="00AA48B9" w:rsidRPr="00F243FA" w:rsidRDefault="00317C37" w:rsidP="00FD54C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  <w:r w:rsidR="00FD54CE">
              <w:rPr>
                <w:rFonts w:ascii="Times New Roman" w:hAnsi="Times New Roman" w:hint="eastAsia"/>
                <w:kern w:val="0"/>
                <w:szCs w:val="21"/>
              </w:rPr>
              <w:t>5</w:t>
            </w:r>
          </w:p>
        </w:tc>
        <w:tc>
          <w:tcPr>
            <w:tcW w:w="4394" w:type="dxa"/>
          </w:tcPr>
          <w:p w:rsidR="00BD0DD7" w:rsidRPr="00F243FA" w:rsidRDefault="00BD0DD7" w:rsidP="00F243FA">
            <w:pPr>
              <w:widowControl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https://www.zcgov.cn/sem/3604/keyword___ssc2390?qhclickid=4ddf2fd43409b512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（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4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条）</w:t>
            </w:r>
          </w:p>
          <w:p w:rsidR="00BD0DD7" w:rsidRPr="00F243FA" w:rsidRDefault="00BD0DD7" w:rsidP="00F243FA">
            <w:pPr>
              <w:widowControl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https://www.gec123.com/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（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5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条）</w:t>
            </w:r>
          </w:p>
          <w:p w:rsidR="00FC6207" w:rsidRDefault="00BD0DD7" w:rsidP="00F243FA">
            <w:pPr>
              <w:widowControl/>
              <w:jc w:val="left"/>
              <w:rPr>
                <w:rFonts w:ascii="Times New Roman" w:hAnsi="Times New Roman" w:hint="eastAsia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https://www.ccgp-chongqing.gov.cn/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（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5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条）</w:t>
            </w:r>
          </w:p>
          <w:p w:rsidR="00FD54CE" w:rsidRPr="00F243FA" w:rsidRDefault="00FD54CE" w:rsidP="00F243FA">
            <w:pPr>
              <w:widowControl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D54CE">
              <w:rPr>
                <w:rFonts w:ascii="Times New Roman" w:hAnsi="Times New Roman"/>
                <w:kern w:val="0"/>
                <w:szCs w:val="21"/>
              </w:rPr>
              <w:t>https://www.cqggzy.com/jyxx/004002/004002003/004002003001/20240926/7acb53d8-b835-4c55-9e86-3f0d75531614.html</w:t>
            </w:r>
          </w:p>
        </w:tc>
        <w:tc>
          <w:tcPr>
            <w:tcW w:w="1134" w:type="dxa"/>
            <w:vAlign w:val="center"/>
          </w:tcPr>
          <w:p w:rsidR="00AA48B9" w:rsidRPr="00F243FA" w:rsidRDefault="002C566F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19</w:t>
            </w:r>
          </w:p>
        </w:tc>
        <w:tc>
          <w:tcPr>
            <w:tcW w:w="851" w:type="dxa"/>
            <w:vAlign w:val="center"/>
          </w:tcPr>
          <w:p w:rsidR="00AA48B9" w:rsidRPr="00F243FA" w:rsidRDefault="00A62CC5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https://www.cqwu.edu.cn/article_386850.html</w:t>
            </w:r>
          </w:p>
        </w:tc>
        <w:tc>
          <w:tcPr>
            <w:tcW w:w="1134" w:type="dxa"/>
            <w:vAlign w:val="center"/>
          </w:tcPr>
          <w:p w:rsidR="00AA48B9" w:rsidRPr="00F243FA" w:rsidRDefault="006471E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20</w:t>
            </w:r>
          </w:p>
        </w:tc>
        <w:tc>
          <w:tcPr>
            <w:tcW w:w="851" w:type="dxa"/>
            <w:vAlign w:val="center"/>
          </w:tcPr>
          <w:p w:rsidR="00AA48B9" w:rsidRPr="00F243FA" w:rsidRDefault="00A62CC5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https://www.cqwu.edu.cn/article_409379.html</w:t>
            </w:r>
          </w:p>
        </w:tc>
        <w:tc>
          <w:tcPr>
            <w:tcW w:w="1134" w:type="dxa"/>
            <w:vAlign w:val="center"/>
          </w:tcPr>
          <w:p w:rsidR="00AA48B9" w:rsidRPr="00F243FA" w:rsidRDefault="006471E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21</w:t>
            </w:r>
          </w:p>
        </w:tc>
        <w:tc>
          <w:tcPr>
            <w:tcW w:w="851" w:type="dxa"/>
            <w:vAlign w:val="center"/>
          </w:tcPr>
          <w:p w:rsidR="00AA48B9" w:rsidRPr="00F243FA" w:rsidRDefault="00A62CC5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https://zcb.cqwu.edu.cn/article_415290.html</w:t>
            </w:r>
          </w:p>
        </w:tc>
        <w:tc>
          <w:tcPr>
            <w:tcW w:w="1134" w:type="dxa"/>
            <w:vAlign w:val="center"/>
          </w:tcPr>
          <w:p w:rsidR="00AA48B9" w:rsidRPr="00F243FA" w:rsidRDefault="006471E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是</w:t>
            </w:r>
          </w:p>
        </w:tc>
        <w:tc>
          <w:tcPr>
            <w:tcW w:w="2126" w:type="dxa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 w:val="restart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第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4</w:t>
            </w:r>
          </w:p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22</w:t>
            </w:r>
          </w:p>
        </w:tc>
        <w:tc>
          <w:tcPr>
            <w:tcW w:w="851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AA48B9" w:rsidRPr="00F243FA" w:rsidRDefault="00AA48B9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A48B9" w:rsidRPr="00F243FA" w:rsidRDefault="00AA48B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</w:tcPr>
          <w:p w:rsidR="00AA48B9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该统计时段，无新增校级领导干部社会兼职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23</w:t>
            </w:r>
          </w:p>
        </w:tc>
        <w:tc>
          <w:tcPr>
            <w:tcW w:w="851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AA48B9" w:rsidRPr="00F243FA" w:rsidRDefault="00AA48B9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A48B9" w:rsidRPr="00F243FA" w:rsidRDefault="00AA48B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</w:tcPr>
          <w:p w:rsidR="00AA48B9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该统计时段，校级领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lastRenderedPageBreak/>
              <w:t>导干部未执行因公出国（境）任务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24</w:t>
            </w:r>
          </w:p>
        </w:tc>
        <w:tc>
          <w:tcPr>
            <w:tcW w:w="851" w:type="dxa"/>
            <w:vAlign w:val="center"/>
          </w:tcPr>
          <w:p w:rsidR="00AA48B9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</w:t>
            </w:r>
          </w:p>
        </w:tc>
        <w:tc>
          <w:tcPr>
            <w:tcW w:w="4394" w:type="dxa"/>
          </w:tcPr>
          <w:p w:rsidR="00AA48B9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hyperlink r:id="rId9" w:history="1">
              <w:r w:rsidRPr="006471E9">
                <w:rPr>
                  <w:rStyle w:val="a9"/>
                  <w:rFonts w:ascii="Times New Roman" w:hAnsi="Times New Roman"/>
                  <w:color w:val="auto"/>
                  <w:kern w:val="0"/>
                  <w:szCs w:val="21"/>
                  <w:u w:val="none"/>
                </w:rPr>
                <w:t>https://ehall.cqwu.edu.cn/new/index.html</w:t>
              </w:r>
            </w:hyperlink>
            <w:r w:rsidRPr="00F243FA">
              <w:rPr>
                <w:rFonts w:ascii="Times New Roman" w:hAnsi="Times New Roman"/>
                <w:kern w:val="0"/>
                <w:szCs w:val="21"/>
              </w:rPr>
              <w:t>（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2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条）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AA48B9" w:rsidRPr="00F243FA" w:rsidRDefault="00AA48B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317C37" w:rsidRPr="00F243FA" w:rsidRDefault="00317C37" w:rsidP="00317C37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重文理人〔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2025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〕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号</w:t>
            </w:r>
          </w:p>
          <w:p w:rsidR="00AA48B9" w:rsidRPr="00F243FA" w:rsidRDefault="00317C37" w:rsidP="00317C37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信函文件〔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2025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〕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186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号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25</w:t>
            </w:r>
          </w:p>
        </w:tc>
        <w:tc>
          <w:tcPr>
            <w:tcW w:w="851" w:type="dxa"/>
            <w:vAlign w:val="center"/>
          </w:tcPr>
          <w:p w:rsidR="00AA48B9" w:rsidRPr="00F243FA" w:rsidRDefault="00317C37" w:rsidP="005C5BE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12</w:t>
            </w:r>
          </w:p>
        </w:tc>
        <w:tc>
          <w:tcPr>
            <w:tcW w:w="4394" w:type="dxa"/>
          </w:tcPr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https://jgb.cqwu.edu.cn/article_382444.html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https://jgb.cqwu.edu.cn/article_384882.html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https://jgb.cqwu.edu.cn/article_386220.html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https://jgb.cqwu.edu.cn/article_393179.html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https://jgb.cqwu.edu.cn/article_393764.html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https://jgb.cqwu.edu.cn/article_410926.html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 xml:space="preserve">https://jgb.cqwu.edu.cn/article_413448.html 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https://rlsbj.cq.gov.cn/zwxx_182/sydw/sydwgkzp2024/202409/t20240924_13655728.html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https://rlsbj.cq.gov.cn/zwxx_182/sydw/sydwgkzp2024_490546/202501/t20250120_14186799.html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https://rlsbj.cq.gov.cn/zwxx_182/sydw/sydwgkzp2024_490546/202507/t20250718_14827121.html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https://rlsbj.cq.gov.cn/zwxx_182/sydw/sydwgkzp2024_490546/202505/t20250519_14633863.html</w:t>
            </w:r>
          </w:p>
          <w:p w:rsidR="00AA48B9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https://rlsbj.cq.gov.cn/zwxx_182/sydw/sydwgkzp2024_490546/202505/t20250519_14634662.html</w:t>
            </w:r>
          </w:p>
        </w:tc>
        <w:tc>
          <w:tcPr>
            <w:tcW w:w="1134" w:type="dxa"/>
            <w:vAlign w:val="center"/>
          </w:tcPr>
          <w:p w:rsidR="00AA48B9" w:rsidRPr="00F243FA" w:rsidRDefault="00097153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  <w:vAlign w:val="center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26</w:t>
            </w:r>
          </w:p>
        </w:tc>
        <w:tc>
          <w:tcPr>
            <w:tcW w:w="851" w:type="dxa"/>
            <w:vAlign w:val="center"/>
          </w:tcPr>
          <w:p w:rsidR="00AA48B9" w:rsidRPr="00AB7AE5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AA48B9" w:rsidRPr="00AB7AE5" w:rsidRDefault="00AA48B9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A48B9" w:rsidRPr="00F243FA" w:rsidRDefault="00AA48B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AA48B9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该统计时段，未更新教职工争议解决办法</w:t>
            </w:r>
          </w:p>
        </w:tc>
      </w:tr>
      <w:tr w:rsidR="00AA48B9" w:rsidRPr="00F243FA" w:rsidTr="007C3E6C">
        <w:tc>
          <w:tcPr>
            <w:tcW w:w="426" w:type="dxa"/>
            <w:vMerge w:val="restart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第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5</w:t>
            </w:r>
          </w:p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27</w:t>
            </w:r>
          </w:p>
        </w:tc>
        <w:tc>
          <w:tcPr>
            <w:tcW w:w="851" w:type="dxa"/>
            <w:vAlign w:val="center"/>
          </w:tcPr>
          <w:p w:rsidR="00AA48B9" w:rsidRPr="00AB7AE5" w:rsidRDefault="00AB7AE5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AB7AE5">
              <w:rPr>
                <w:rFonts w:ascii="Times New Roman" w:hAnsi="Times New Roman" w:hint="eastAsia"/>
                <w:kern w:val="0"/>
                <w:szCs w:val="21"/>
              </w:rPr>
              <w:t>2</w:t>
            </w:r>
          </w:p>
        </w:tc>
        <w:tc>
          <w:tcPr>
            <w:tcW w:w="4394" w:type="dxa"/>
          </w:tcPr>
          <w:p w:rsidR="00AB7AE5" w:rsidRPr="00AB7AE5" w:rsidRDefault="00AB7AE5" w:rsidP="00AB7AE5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AB7AE5">
              <w:rPr>
                <w:rFonts w:ascii="Times New Roman" w:hAnsi="Times New Roman"/>
                <w:kern w:val="0"/>
                <w:szCs w:val="21"/>
              </w:rPr>
              <w:t>https://www.cqwu.edu.cn/channel_25628.html</w:t>
            </w:r>
          </w:p>
          <w:p w:rsidR="00AA48B9" w:rsidRPr="00AB7AE5" w:rsidRDefault="00AB7AE5" w:rsidP="00AB7AE5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AB7AE5">
              <w:rPr>
                <w:rFonts w:ascii="Times New Roman" w:hAnsi="Times New Roman"/>
                <w:kern w:val="0"/>
                <w:szCs w:val="21"/>
              </w:rPr>
              <w:t>https://www.cqwu.edu.cn/channel_25601.html</w:t>
            </w:r>
          </w:p>
        </w:tc>
        <w:tc>
          <w:tcPr>
            <w:tcW w:w="1134" w:type="dxa"/>
            <w:vAlign w:val="center"/>
          </w:tcPr>
          <w:p w:rsidR="00AA48B9" w:rsidRPr="00F243FA" w:rsidRDefault="006471E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是</w:t>
            </w:r>
          </w:p>
        </w:tc>
        <w:tc>
          <w:tcPr>
            <w:tcW w:w="2126" w:type="dxa"/>
            <w:vAlign w:val="center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28</w:t>
            </w:r>
          </w:p>
        </w:tc>
        <w:tc>
          <w:tcPr>
            <w:tcW w:w="851" w:type="dxa"/>
            <w:vAlign w:val="center"/>
          </w:tcPr>
          <w:p w:rsidR="00AA48B9" w:rsidRPr="00F243FA" w:rsidRDefault="003E1E3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https://jxb.cqwu.edu.cn/article_398550.html</w:t>
            </w:r>
          </w:p>
        </w:tc>
        <w:tc>
          <w:tcPr>
            <w:tcW w:w="1134" w:type="dxa"/>
            <w:vAlign w:val="center"/>
          </w:tcPr>
          <w:p w:rsidR="00AA48B9" w:rsidRPr="00F243FA" w:rsidRDefault="006471E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是</w:t>
            </w:r>
          </w:p>
        </w:tc>
        <w:tc>
          <w:tcPr>
            <w:tcW w:w="2126" w:type="dxa"/>
            <w:vAlign w:val="center"/>
          </w:tcPr>
          <w:p w:rsidR="00AA48B9" w:rsidRPr="00F243FA" w:rsidRDefault="000B0DDC" w:rsidP="001336CC">
            <w:pPr>
              <w:spacing w:line="300" w:lineRule="exact"/>
              <w:jc w:val="left"/>
              <w:rPr>
                <w:rFonts w:ascii="Times New Roman" w:hAnsi="Times New Roman" w:hint="eastAsia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该统计时段，</w:t>
            </w:r>
            <w:r>
              <w:rPr>
                <w:rFonts w:ascii="Times New Roman" w:hAnsi="Times New Roman" w:hint="eastAsia"/>
                <w:kern w:val="0"/>
                <w:szCs w:val="21"/>
              </w:rPr>
              <w:t>无新增、停招专业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29</w:t>
            </w:r>
          </w:p>
        </w:tc>
        <w:tc>
          <w:tcPr>
            <w:tcW w:w="851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AA48B9" w:rsidRPr="00F243FA" w:rsidRDefault="00AA48B9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A48B9" w:rsidRPr="00F243FA" w:rsidRDefault="00AA48B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AA48B9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课程总门数教务系统师生均可查询，实践教学学分占总学分比例、选修课学分占总学分比例在专业人才培养方案中师生均可查询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30</w:t>
            </w:r>
          </w:p>
        </w:tc>
        <w:tc>
          <w:tcPr>
            <w:tcW w:w="851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AA48B9" w:rsidRPr="00F243FA" w:rsidRDefault="00AA48B9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A48B9" w:rsidRPr="00F243FA" w:rsidRDefault="00AA48B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AA48B9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根据《重庆文理学院课务管理办法》每年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lastRenderedPageBreak/>
              <w:t>清查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31</w:t>
            </w:r>
          </w:p>
        </w:tc>
        <w:tc>
          <w:tcPr>
            <w:tcW w:w="851" w:type="dxa"/>
            <w:vAlign w:val="center"/>
          </w:tcPr>
          <w:p w:rsidR="00AA48B9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20</w:t>
            </w:r>
          </w:p>
        </w:tc>
        <w:tc>
          <w:tcPr>
            <w:tcW w:w="4394" w:type="dxa"/>
          </w:tcPr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https://cqwu.cqbys.com/news/view/aid/329668/tag/zcfg?target=_blank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https://cqwu.cqbys.com/news/view/aid/329667/tag/zcfg?target=_blank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https://cqwu.cqbys.com/news/view/aid/329666/tag/zcfg?target=_blank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https://cqwu.cqbys.com/news/view/aid/333207/tag/zcfg?target=_blank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https://cqwu.cqbys.com/news/view/aid/332988/tag/jyfw?target=_blank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https://cqwu.cqbys.com/news/view/aid/329694/tag/zcfg1?target=_blank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https://cqwu.cqbys.com/news/view/aid/332773/tag/zcfg1?target=_blank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https://cqwu.cqbys.com/news/view/aid/332987/tag/zcfg1?target=_blank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https://cqwu.cqbys.com/news/view/aid/312972/tag/tzgg?target=_blank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https://cqwu.cqbys.com/news/view/aid/329822/tag/tzgg?target=_blank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https://cqwu.cqbys.com/news/view/aid/329825/tag/tzgg?target=_blank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https://cqwu.cqbys.com/news/view/aid/333742/tag/xwkd?target=_blank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https://cqwu.cqbys.com/news/view/aid/332466/tag/xwkd?target=_blank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https://cqwu.cqbys.com/news/view/aid/332224/tag/xwkd?target=_blank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https://cqwu.cqbys.com/news/view/aid/331933/tag/xwkd?target=_blank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https://cqwu.cqbys.com/news/view/aid/329860/tag/xwkd?target=_blank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https://cqwu.cqbys.com/news/view/aid/331981/tag/xwkd?target=_blank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https://cqwu.cqbys.com/news/view/aid/330062/tag/xwkd?target=_blank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https://cqwu.cqbys.com/news/view/aid/329860/tag/xwkd?target=_blank</w:t>
            </w:r>
          </w:p>
          <w:p w:rsidR="00AA48B9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https://cqwu.cqbys.com/news/view/aid/329863/tag/xwkd?target=_blank</w:t>
            </w:r>
          </w:p>
        </w:tc>
        <w:tc>
          <w:tcPr>
            <w:tcW w:w="1134" w:type="dxa"/>
            <w:vAlign w:val="center"/>
          </w:tcPr>
          <w:p w:rsidR="00AA48B9" w:rsidRPr="00F243FA" w:rsidRDefault="00097153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  <w:vAlign w:val="center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32</w:t>
            </w:r>
          </w:p>
        </w:tc>
        <w:tc>
          <w:tcPr>
            <w:tcW w:w="851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AA48B9" w:rsidRPr="00F243FA" w:rsidRDefault="00AA48B9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A48B9" w:rsidRPr="00F243FA" w:rsidRDefault="00AA48B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AA48B9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按照上级主管部门要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lastRenderedPageBreak/>
              <w:t>求暂时不公开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33</w:t>
            </w:r>
          </w:p>
        </w:tc>
        <w:tc>
          <w:tcPr>
            <w:tcW w:w="851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AA48B9" w:rsidRPr="00F243FA" w:rsidRDefault="00AA48B9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A48B9" w:rsidRPr="00F243FA" w:rsidRDefault="00AA48B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AA48B9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按照上级主管部门要求暂时不公开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34</w:t>
            </w:r>
          </w:p>
        </w:tc>
        <w:tc>
          <w:tcPr>
            <w:tcW w:w="851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AA48B9" w:rsidRPr="00F243FA" w:rsidRDefault="00AA48B9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A48B9" w:rsidRPr="00F243FA" w:rsidRDefault="00AA48B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AA48B9" w:rsidRPr="00F243FA" w:rsidRDefault="0065659E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未作艺术教育发展年度报告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35</w:t>
            </w:r>
          </w:p>
        </w:tc>
        <w:tc>
          <w:tcPr>
            <w:tcW w:w="851" w:type="dxa"/>
            <w:vAlign w:val="center"/>
          </w:tcPr>
          <w:p w:rsidR="00AA48B9" w:rsidRPr="00F243FA" w:rsidRDefault="0091101E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https://www.cqwu.edu.cn/channel_25628.html</w:t>
            </w:r>
          </w:p>
        </w:tc>
        <w:tc>
          <w:tcPr>
            <w:tcW w:w="1134" w:type="dxa"/>
            <w:vAlign w:val="center"/>
          </w:tcPr>
          <w:p w:rsidR="00AA48B9" w:rsidRPr="00F243FA" w:rsidRDefault="006471E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是</w:t>
            </w:r>
          </w:p>
        </w:tc>
        <w:tc>
          <w:tcPr>
            <w:tcW w:w="2126" w:type="dxa"/>
            <w:vAlign w:val="center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 w:val="restart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第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6</w:t>
            </w:r>
          </w:p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36</w:t>
            </w:r>
          </w:p>
        </w:tc>
        <w:tc>
          <w:tcPr>
            <w:tcW w:w="851" w:type="dxa"/>
            <w:vAlign w:val="center"/>
          </w:tcPr>
          <w:p w:rsidR="00AA48B9" w:rsidRPr="00F243FA" w:rsidRDefault="00577F60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https://xgb.cqwu.edu.cn/article_413584.html</w:t>
            </w:r>
          </w:p>
        </w:tc>
        <w:tc>
          <w:tcPr>
            <w:tcW w:w="1134" w:type="dxa"/>
            <w:vAlign w:val="center"/>
          </w:tcPr>
          <w:p w:rsidR="00AA48B9" w:rsidRPr="00F243FA" w:rsidRDefault="006471E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是</w:t>
            </w:r>
          </w:p>
        </w:tc>
        <w:tc>
          <w:tcPr>
            <w:tcW w:w="2126" w:type="dxa"/>
            <w:vAlign w:val="center"/>
          </w:tcPr>
          <w:p w:rsidR="00AA48B9" w:rsidRPr="00F243FA" w:rsidRDefault="00AA48B9" w:rsidP="003E1E39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37</w:t>
            </w:r>
          </w:p>
        </w:tc>
        <w:tc>
          <w:tcPr>
            <w:tcW w:w="851" w:type="dxa"/>
            <w:vAlign w:val="center"/>
          </w:tcPr>
          <w:p w:rsidR="00AA48B9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</w:t>
            </w:r>
          </w:p>
        </w:tc>
        <w:tc>
          <w:tcPr>
            <w:tcW w:w="4394" w:type="dxa"/>
          </w:tcPr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</w:rPr>
            </w:pPr>
            <w:r w:rsidRPr="00F243FA">
              <w:rPr>
                <w:rFonts w:ascii="Times New Roman" w:hAnsi="Times New Roman"/>
              </w:rPr>
              <w:t>https://xgb.cqwu.edu.cn/article_379310.html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</w:rPr>
            </w:pPr>
            <w:r w:rsidRPr="00F243FA">
              <w:rPr>
                <w:rFonts w:ascii="Times New Roman" w:hAnsi="Times New Roman"/>
              </w:rPr>
              <w:t>https://xgb.cqwu.edu.cn/article_379308.html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</w:rPr>
            </w:pPr>
            <w:r w:rsidRPr="00F243FA">
              <w:rPr>
                <w:rFonts w:ascii="Times New Roman" w:hAnsi="Times New Roman"/>
              </w:rPr>
              <w:t>https://xgb.cqwu.edu.cn/article_379306.html</w:t>
            </w:r>
          </w:p>
          <w:p w:rsidR="00AA48B9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</w:rPr>
              <w:t>https://xgb.cqwu.edu.cn/article_379305.html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AA48B9" w:rsidRPr="00F243FA" w:rsidRDefault="003D7A25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  <w:vAlign w:val="center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38</w:t>
            </w:r>
          </w:p>
        </w:tc>
        <w:tc>
          <w:tcPr>
            <w:tcW w:w="851" w:type="dxa"/>
            <w:vAlign w:val="center"/>
          </w:tcPr>
          <w:p w:rsidR="00AA48B9" w:rsidRPr="00F243FA" w:rsidRDefault="00C07BBD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2</w:t>
            </w:r>
          </w:p>
        </w:tc>
        <w:tc>
          <w:tcPr>
            <w:tcW w:w="4394" w:type="dxa"/>
          </w:tcPr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</w:rPr>
            </w:pPr>
            <w:r w:rsidRPr="00F243FA">
              <w:rPr>
                <w:rFonts w:ascii="Times New Roman" w:hAnsi="Times New Roman"/>
              </w:rPr>
              <w:t>https://xgb.cqwu.edu.cn/article_379314.html</w:t>
            </w:r>
          </w:p>
          <w:p w:rsidR="007E15C2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</w:rPr>
              <w:t>https://xgb.cqwu.edu.cn/article_379307.html</w:t>
            </w:r>
          </w:p>
        </w:tc>
        <w:tc>
          <w:tcPr>
            <w:tcW w:w="1134" w:type="dxa"/>
            <w:vAlign w:val="center"/>
          </w:tcPr>
          <w:p w:rsidR="00AA48B9" w:rsidRPr="00F243FA" w:rsidRDefault="003D7A25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  <w:vAlign w:val="center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39</w:t>
            </w:r>
          </w:p>
        </w:tc>
        <w:tc>
          <w:tcPr>
            <w:tcW w:w="851" w:type="dxa"/>
            <w:vAlign w:val="center"/>
          </w:tcPr>
          <w:p w:rsidR="00AA48B9" w:rsidRPr="00F243FA" w:rsidRDefault="00C07BBD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https://xgb.cqwu.edu.cn/article_413584.html</w:t>
            </w:r>
          </w:p>
        </w:tc>
        <w:tc>
          <w:tcPr>
            <w:tcW w:w="1134" w:type="dxa"/>
            <w:vAlign w:val="center"/>
          </w:tcPr>
          <w:p w:rsidR="00AA48B9" w:rsidRPr="00F243FA" w:rsidRDefault="003D7A25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  <w:vAlign w:val="center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 w:val="restart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第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7</w:t>
            </w:r>
          </w:p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40</w:t>
            </w:r>
          </w:p>
        </w:tc>
        <w:tc>
          <w:tcPr>
            <w:tcW w:w="851" w:type="dxa"/>
            <w:vAlign w:val="center"/>
          </w:tcPr>
          <w:p w:rsidR="00AA48B9" w:rsidRPr="00F243FA" w:rsidRDefault="00640C4C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 xml:space="preserve">https://ehall.cqwu.edu.cn/new/index.html </w:t>
            </w:r>
          </w:p>
        </w:tc>
        <w:tc>
          <w:tcPr>
            <w:tcW w:w="1134" w:type="dxa"/>
            <w:vAlign w:val="center"/>
          </w:tcPr>
          <w:p w:rsidR="00AA48B9" w:rsidRPr="00F243FA" w:rsidRDefault="00640C4C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是</w:t>
            </w:r>
          </w:p>
        </w:tc>
        <w:tc>
          <w:tcPr>
            <w:tcW w:w="2126" w:type="dxa"/>
            <w:vAlign w:val="center"/>
          </w:tcPr>
          <w:p w:rsidR="00AA48B9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重文理学〔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2025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〕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32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号</w:t>
            </w: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41</w:t>
            </w:r>
          </w:p>
        </w:tc>
        <w:tc>
          <w:tcPr>
            <w:tcW w:w="851" w:type="dxa"/>
            <w:vAlign w:val="center"/>
          </w:tcPr>
          <w:p w:rsidR="00AA48B9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</w:p>
        </w:tc>
        <w:tc>
          <w:tcPr>
            <w:tcW w:w="4394" w:type="dxa"/>
          </w:tcPr>
          <w:p w:rsidR="00AA48B9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https://kjb.cqwu.edu.cn/article_393935.html</w:t>
            </w:r>
          </w:p>
        </w:tc>
        <w:tc>
          <w:tcPr>
            <w:tcW w:w="1134" w:type="dxa"/>
            <w:vAlign w:val="center"/>
          </w:tcPr>
          <w:p w:rsidR="00AA48B9" w:rsidRPr="00F243FA" w:rsidRDefault="006471E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是</w:t>
            </w:r>
          </w:p>
        </w:tc>
        <w:tc>
          <w:tcPr>
            <w:tcW w:w="2126" w:type="dxa"/>
            <w:vAlign w:val="center"/>
          </w:tcPr>
          <w:p w:rsidR="00AA48B9" w:rsidRPr="00F243FA" w:rsidRDefault="00AA48B9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AA48B9" w:rsidRPr="00F243FA" w:rsidTr="007C3E6C">
        <w:tc>
          <w:tcPr>
            <w:tcW w:w="426" w:type="dxa"/>
            <w:vMerge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42</w:t>
            </w:r>
          </w:p>
        </w:tc>
        <w:tc>
          <w:tcPr>
            <w:tcW w:w="851" w:type="dxa"/>
            <w:vAlign w:val="center"/>
          </w:tcPr>
          <w:p w:rsidR="00AA48B9" w:rsidRPr="00F243FA" w:rsidRDefault="00AA48B9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A48B9" w:rsidRPr="00F243FA" w:rsidRDefault="00AA48B9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AA48B9" w:rsidRPr="00F243FA" w:rsidRDefault="00AA48B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AA48B9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该统计时段，未更新</w:t>
            </w:r>
          </w:p>
        </w:tc>
      </w:tr>
      <w:tr w:rsidR="00317C37" w:rsidRPr="00F243FA" w:rsidTr="007C3E6C">
        <w:tc>
          <w:tcPr>
            <w:tcW w:w="426" w:type="dxa"/>
            <w:vMerge w:val="restart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第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8</w:t>
            </w:r>
          </w:p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43</w:t>
            </w:r>
          </w:p>
        </w:tc>
        <w:tc>
          <w:tcPr>
            <w:tcW w:w="851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317C37" w:rsidRPr="00F243FA" w:rsidRDefault="00317C37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317C37" w:rsidRPr="00F243FA" w:rsidRDefault="00317C37" w:rsidP="00AB7AE5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该统计时段，未更新</w:t>
            </w:r>
          </w:p>
        </w:tc>
      </w:tr>
      <w:tr w:rsidR="00317C37" w:rsidRPr="00F243FA" w:rsidTr="007C3E6C">
        <w:tc>
          <w:tcPr>
            <w:tcW w:w="426" w:type="dxa"/>
            <w:vMerge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44</w:t>
            </w:r>
          </w:p>
        </w:tc>
        <w:tc>
          <w:tcPr>
            <w:tcW w:w="851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317C37" w:rsidRPr="00F243FA" w:rsidRDefault="00317C37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317C37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同等学力人员包括研究生，已进行审查资格并进行加试，但并未公示信息</w:t>
            </w:r>
          </w:p>
        </w:tc>
      </w:tr>
      <w:tr w:rsidR="00317C37" w:rsidRPr="00F243FA" w:rsidTr="007C3E6C">
        <w:tc>
          <w:tcPr>
            <w:tcW w:w="426" w:type="dxa"/>
            <w:vMerge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45</w:t>
            </w:r>
          </w:p>
        </w:tc>
        <w:tc>
          <w:tcPr>
            <w:tcW w:w="851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317C37" w:rsidRPr="00F243FA" w:rsidRDefault="00317C37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317C37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无</w:t>
            </w:r>
          </w:p>
        </w:tc>
      </w:tr>
      <w:tr w:rsidR="00317C37" w:rsidRPr="00F243FA" w:rsidTr="007C3E6C">
        <w:tc>
          <w:tcPr>
            <w:tcW w:w="426" w:type="dxa"/>
            <w:vMerge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46</w:t>
            </w:r>
          </w:p>
        </w:tc>
        <w:tc>
          <w:tcPr>
            <w:tcW w:w="851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317C37" w:rsidRPr="00F243FA" w:rsidRDefault="00317C37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317C37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申报公示期间会在研究生处网站公示，但公示结束即撤回</w:t>
            </w:r>
          </w:p>
        </w:tc>
      </w:tr>
      <w:tr w:rsidR="00317C37" w:rsidRPr="00F243FA" w:rsidTr="007C3E6C">
        <w:trPr>
          <w:trHeight w:val="771"/>
        </w:trPr>
        <w:tc>
          <w:tcPr>
            <w:tcW w:w="426" w:type="dxa"/>
            <w:vMerge w:val="restart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第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9</w:t>
            </w:r>
          </w:p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47</w:t>
            </w:r>
          </w:p>
        </w:tc>
        <w:tc>
          <w:tcPr>
            <w:tcW w:w="851" w:type="dxa"/>
            <w:vAlign w:val="center"/>
          </w:tcPr>
          <w:p w:rsidR="00317C37" w:rsidRPr="00F243FA" w:rsidRDefault="00317C37" w:rsidP="00BA46E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157</w:t>
            </w:r>
          </w:p>
        </w:tc>
        <w:tc>
          <w:tcPr>
            <w:tcW w:w="4394" w:type="dxa"/>
            <w:vAlign w:val="center"/>
          </w:tcPr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https://mathinternational.cqwu.edu.cn/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（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137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条）</w:t>
            </w:r>
          </w:p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https://clsys-international.cqwu.edu.cn/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（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20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条</w:t>
            </w:r>
          </w:p>
        </w:tc>
        <w:tc>
          <w:tcPr>
            <w:tcW w:w="1134" w:type="dxa"/>
            <w:vAlign w:val="center"/>
          </w:tcPr>
          <w:p w:rsidR="00317C37" w:rsidRPr="00F243FA" w:rsidRDefault="006471E9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是</w:t>
            </w:r>
          </w:p>
        </w:tc>
        <w:tc>
          <w:tcPr>
            <w:tcW w:w="2126" w:type="dxa"/>
            <w:vAlign w:val="center"/>
          </w:tcPr>
          <w:p w:rsidR="00317C37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  <w:tr w:rsidR="00317C37" w:rsidRPr="00F243FA" w:rsidTr="007C3E6C">
        <w:tc>
          <w:tcPr>
            <w:tcW w:w="426" w:type="dxa"/>
            <w:vMerge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48</w:t>
            </w:r>
          </w:p>
        </w:tc>
        <w:tc>
          <w:tcPr>
            <w:tcW w:w="851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317C37" w:rsidRPr="00F243FA" w:rsidRDefault="00317C37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317C37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该统计时段，未修订或出台来华留学生管理相关规定</w:t>
            </w:r>
          </w:p>
        </w:tc>
      </w:tr>
      <w:tr w:rsidR="00317C37" w:rsidRPr="00F243FA" w:rsidTr="007C3E6C">
        <w:trPr>
          <w:trHeight w:val="720"/>
        </w:trPr>
        <w:tc>
          <w:tcPr>
            <w:tcW w:w="426" w:type="dxa"/>
            <w:vMerge w:val="restart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第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10</w:t>
            </w:r>
          </w:p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49</w:t>
            </w:r>
          </w:p>
        </w:tc>
        <w:tc>
          <w:tcPr>
            <w:tcW w:w="851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4394" w:type="dxa"/>
          </w:tcPr>
          <w:p w:rsidR="00317C37" w:rsidRPr="00F243FA" w:rsidRDefault="00317C37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317C37" w:rsidRPr="00F243FA" w:rsidRDefault="00317C37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317C37" w:rsidRPr="00F243FA" w:rsidRDefault="006E5ECB" w:rsidP="006E5ECB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>
              <w:rPr>
                <w:rFonts w:ascii="Times New Roman" w:hAnsi="Times New Roman" w:hint="eastAsia"/>
                <w:kern w:val="0"/>
                <w:szCs w:val="21"/>
              </w:rPr>
              <w:t>该</w:t>
            </w:r>
            <w:r w:rsidR="00317C37" w:rsidRPr="00F243FA">
              <w:rPr>
                <w:rFonts w:ascii="Times New Roman" w:hAnsi="Times New Roman"/>
                <w:kern w:val="0"/>
                <w:szCs w:val="21"/>
              </w:rPr>
              <w:t>统计时段</w:t>
            </w:r>
            <w:r>
              <w:rPr>
                <w:rFonts w:ascii="Times New Roman" w:hAnsi="Times New Roman" w:hint="eastAsia"/>
                <w:kern w:val="0"/>
                <w:szCs w:val="21"/>
              </w:rPr>
              <w:t>，</w:t>
            </w:r>
            <w:r w:rsidR="00317C37" w:rsidRPr="00F243FA">
              <w:rPr>
                <w:rFonts w:ascii="Times New Roman" w:hAnsi="Times New Roman"/>
                <w:kern w:val="0"/>
                <w:szCs w:val="21"/>
              </w:rPr>
              <w:t>无相关情况</w:t>
            </w:r>
          </w:p>
        </w:tc>
      </w:tr>
      <w:tr w:rsidR="00317C37" w:rsidRPr="00F243FA" w:rsidTr="007C3E6C">
        <w:trPr>
          <w:trHeight w:val="720"/>
        </w:trPr>
        <w:tc>
          <w:tcPr>
            <w:tcW w:w="426" w:type="dxa"/>
            <w:vMerge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317C37" w:rsidRPr="00F243FA" w:rsidRDefault="00317C37" w:rsidP="00C76A28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50</w:t>
            </w:r>
          </w:p>
        </w:tc>
        <w:tc>
          <w:tcPr>
            <w:tcW w:w="851" w:type="dxa"/>
            <w:vAlign w:val="center"/>
          </w:tcPr>
          <w:p w:rsidR="00317C37" w:rsidRPr="00F243FA" w:rsidRDefault="00317C37" w:rsidP="00C858CC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1</w:t>
            </w:r>
            <w:r w:rsidR="00C858CC" w:rsidRPr="00F243FA">
              <w:rPr>
                <w:rFonts w:ascii="Times New Roman" w:hAnsi="Times New Roman"/>
                <w:kern w:val="0"/>
                <w:szCs w:val="21"/>
              </w:rPr>
              <w:t>3</w:t>
            </w:r>
          </w:p>
        </w:tc>
        <w:tc>
          <w:tcPr>
            <w:tcW w:w="4394" w:type="dxa"/>
          </w:tcPr>
          <w:p w:rsidR="00C858CC" w:rsidRPr="00F243FA" w:rsidRDefault="00C858CC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https://ehall.cqwu.edu.cn/publicapp/sys/tzggxt/noticeDetail.do?noticeId=393391#/noticeDetail</w:t>
            </w:r>
          </w:p>
          <w:p w:rsidR="00C858CC" w:rsidRPr="00F243FA" w:rsidRDefault="00C858CC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https://ehall.cqwu.edu.cn/publicapp/sys/tzggxt/noticeDetail.do?noticeId=398329#/noticeDetail</w:t>
            </w:r>
          </w:p>
          <w:p w:rsidR="00C858CC" w:rsidRPr="00F243FA" w:rsidRDefault="00C858CC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https://agc.cqwu.edu.cn/article_394610.html</w:t>
            </w:r>
          </w:p>
          <w:p w:rsidR="00C858CC" w:rsidRPr="00F243FA" w:rsidRDefault="00C858CC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https://agc.cqwu.edu.cn/article_391818.html</w:t>
            </w:r>
          </w:p>
          <w:p w:rsidR="00C858CC" w:rsidRPr="00F243FA" w:rsidRDefault="00C858CC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lastRenderedPageBreak/>
              <w:t>https://agc.cqwu.edu.cn/article_398134.html</w:t>
            </w:r>
          </w:p>
          <w:p w:rsidR="00C858CC" w:rsidRPr="00F243FA" w:rsidRDefault="00C858CC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https://agc.cqwu.edu.cn/article_410265.html</w:t>
            </w:r>
          </w:p>
          <w:p w:rsidR="00C858CC" w:rsidRPr="00F243FA" w:rsidRDefault="00C858CC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https://ehall.cqwu.edu.cn/publicapp/sys/tzggxt/noticeDetail.do?noticeId=384465#/noticeDetail</w:t>
            </w:r>
          </w:p>
          <w:p w:rsidR="00C858CC" w:rsidRPr="00F243FA" w:rsidRDefault="00C858CC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https://ehall.cqwu.edu.cn/publicapp/sys/tzggxt/noticeDetail.do?noticeId=384230#/noticeDetail</w:t>
            </w:r>
          </w:p>
          <w:p w:rsidR="00C858CC" w:rsidRPr="00F243FA" w:rsidRDefault="00C858CC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https://ehall.cqwu.edu.cn/publicapp/sys/tzggxt/noticeDetail.do?noticeId=378513#/noticeDetail</w:t>
            </w:r>
          </w:p>
          <w:p w:rsidR="00C858CC" w:rsidRPr="00F243FA" w:rsidRDefault="00C858CC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https://ehall.cqwu.edu.cn/publicapp/sys/tzggxt/noticeDetail.do?noticeId=384288#/noticeDetail</w:t>
            </w:r>
          </w:p>
          <w:p w:rsidR="00C858CC" w:rsidRPr="00F243FA" w:rsidRDefault="00C858CC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https://ehall.cqwu.edu.cn/publicapp/sys/tzggxt/noticeDetail.do?noticeId=411428#/noticeDetail</w:t>
            </w:r>
          </w:p>
          <w:p w:rsidR="00317C37" w:rsidRPr="00F243FA" w:rsidRDefault="00C858CC" w:rsidP="00F243FA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https://ehall.cqwu.edu.cn/new/index.html</w:t>
            </w:r>
          </w:p>
        </w:tc>
        <w:tc>
          <w:tcPr>
            <w:tcW w:w="1134" w:type="dxa"/>
            <w:vAlign w:val="center"/>
          </w:tcPr>
          <w:p w:rsidR="00317C37" w:rsidRPr="00F243FA" w:rsidRDefault="00317C37" w:rsidP="00BA794E">
            <w:pPr>
              <w:spacing w:line="300" w:lineRule="exact"/>
              <w:jc w:val="center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lastRenderedPageBreak/>
              <w:t>是</w:t>
            </w:r>
          </w:p>
        </w:tc>
        <w:tc>
          <w:tcPr>
            <w:tcW w:w="2126" w:type="dxa"/>
            <w:vAlign w:val="center"/>
          </w:tcPr>
          <w:p w:rsidR="00C858CC" w:rsidRPr="00F243FA" w:rsidRDefault="00C858CC" w:rsidP="00C858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重文理委〔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2025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〕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69</w:t>
            </w:r>
            <w:r w:rsidRPr="00F243FA">
              <w:rPr>
                <w:rFonts w:ascii="Times New Roman" w:hAnsi="Times New Roman"/>
                <w:kern w:val="0"/>
                <w:szCs w:val="21"/>
              </w:rPr>
              <w:t>号）</w:t>
            </w:r>
          </w:p>
          <w:p w:rsidR="00C858CC" w:rsidRPr="00F243FA" w:rsidRDefault="00C858CC" w:rsidP="00C858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  <w:r w:rsidRPr="00F243FA">
              <w:rPr>
                <w:rFonts w:ascii="Times New Roman" w:hAnsi="Times New Roman"/>
                <w:kern w:val="0"/>
                <w:szCs w:val="21"/>
              </w:rPr>
              <w:t>《重庆文理学院突发事件应急处置工作手册》（以纸质版形式发放至二级单位）</w:t>
            </w:r>
          </w:p>
          <w:p w:rsidR="00317C37" w:rsidRPr="00F243FA" w:rsidRDefault="00317C37" w:rsidP="001336CC">
            <w:pPr>
              <w:spacing w:line="300" w:lineRule="exact"/>
              <w:jc w:val="left"/>
              <w:rPr>
                <w:rFonts w:ascii="Times New Roman" w:hAnsi="Times New Roman"/>
                <w:kern w:val="0"/>
                <w:szCs w:val="21"/>
              </w:rPr>
            </w:pPr>
          </w:p>
        </w:tc>
      </w:tr>
    </w:tbl>
    <w:p w:rsidR="00017095" w:rsidRPr="00F243FA" w:rsidRDefault="00017095" w:rsidP="00124D61">
      <w:pPr>
        <w:pStyle w:val="a5"/>
        <w:adjustRightInd w:val="0"/>
        <w:snapToGrid w:val="0"/>
        <w:spacing w:after="0" w:line="600" w:lineRule="exact"/>
        <w:jc w:val="both"/>
        <w:rPr>
          <w:rFonts w:ascii="Times New Roman" w:eastAsia="方正仿宋_GBK" w:hAnsi="Times New Roman" w:cs="Times New Roman"/>
          <w:sz w:val="32"/>
          <w:szCs w:val="32"/>
        </w:rPr>
      </w:pPr>
    </w:p>
    <w:p w:rsidR="00124D61" w:rsidRPr="00F243FA" w:rsidRDefault="00124D61">
      <w:pPr>
        <w:pStyle w:val="a5"/>
        <w:adjustRightInd w:val="0"/>
        <w:snapToGrid w:val="0"/>
        <w:spacing w:after="0" w:line="600" w:lineRule="exact"/>
        <w:jc w:val="both"/>
        <w:rPr>
          <w:rFonts w:ascii="Times New Roman" w:eastAsia="方正仿宋_GBK" w:hAnsi="Times New Roman" w:cs="Times New Roman"/>
          <w:sz w:val="32"/>
          <w:szCs w:val="32"/>
        </w:rPr>
      </w:pPr>
    </w:p>
    <w:sectPr w:rsidR="00124D61" w:rsidRPr="00F243FA" w:rsidSect="004E29EA">
      <w:footerReference w:type="even" r:id="rId10"/>
      <w:footerReference w:type="default" r:id="rId11"/>
      <w:pgSz w:w="11906" w:h="16838" w:code="9"/>
      <w:pgMar w:top="2098" w:right="1474" w:bottom="1985" w:left="1474" w:header="851" w:footer="992" w:gutter="0"/>
      <w:pgNumType w:fmt="numberInDash" w:start="1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795" w:rsidRDefault="00A95795" w:rsidP="005008F3">
      <w:r>
        <w:separator/>
      </w:r>
    </w:p>
  </w:endnote>
  <w:endnote w:type="continuationSeparator" w:id="1">
    <w:p w:rsidR="00A95795" w:rsidRDefault="00A95795" w:rsidP="005008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微软雅黑"/>
    <w:charset w:val="00"/>
    <w:family w:val="auto"/>
    <w:pitch w:val="default"/>
    <w:sig w:usb0="00000000" w:usb1="00000000" w:usb2="00000000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A31" w:rsidRPr="004E29EA" w:rsidRDefault="00DE3DC6">
    <w:pPr>
      <w:pStyle w:val="a3"/>
      <w:rPr>
        <w:rFonts w:ascii="宋体" w:hAnsi="宋体"/>
        <w:sz w:val="28"/>
        <w:szCs w:val="28"/>
      </w:rPr>
    </w:pPr>
    <w:r w:rsidRPr="004E29EA">
      <w:rPr>
        <w:rFonts w:ascii="宋体" w:hAnsi="宋体"/>
        <w:sz w:val="28"/>
        <w:szCs w:val="28"/>
      </w:rPr>
      <w:fldChar w:fldCharType="begin"/>
    </w:r>
    <w:r w:rsidR="00962A31" w:rsidRPr="004E29EA">
      <w:rPr>
        <w:rFonts w:ascii="宋体" w:hAnsi="宋体"/>
        <w:sz w:val="28"/>
        <w:szCs w:val="28"/>
      </w:rPr>
      <w:instrText xml:space="preserve"> PAGE   \* MERGEFORMAT </w:instrText>
    </w:r>
    <w:r w:rsidRPr="004E29EA">
      <w:rPr>
        <w:rFonts w:ascii="宋体" w:hAnsi="宋体"/>
        <w:sz w:val="28"/>
        <w:szCs w:val="28"/>
      </w:rPr>
      <w:fldChar w:fldCharType="separate"/>
    </w:r>
    <w:r w:rsidR="000B0DDC" w:rsidRPr="000B0DDC">
      <w:rPr>
        <w:rFonts w:ascii="宋体" w:hAnsi="宋体"/>
        <w:noProof/>
        <w:sz w:val="28"/>
        <w:szCs w:val="28"/>
        <w:lang w:val="zh-CN"/>
      </w:rPr>
      <w:t>-</w:t>
    </w:r>
    <w:r w:rsidR="000B0DDC">
      <w:rPr>
        <w:rFonts w:ascii="宋体" w:hAnsi="宋体"/>
        <w:noProof/>
        <w:sz w:val="28"/>
        <w:szCs w:val="28"/>
      </w:rPr>
      <w:t xml:space="preserve"> 6 -</w:t>
    </w:r>
    <w:r w:rsidRPr="004E29EA">
      <w:rPr>
        <w:rFonts w:ascii="宋体" w:hAnsi="宋体"/>
        <w:sz w:val="28"/>
        <w:szCs w:val="28"/>
      </w:rPr>
      <w:fldChar w:fldCharType="end"/>
    </w:r>
  </w:p>
  <w:p w:rsidR="00962A31" w:rsidRDefault="00962A31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A31" w:rsidRPr="004E29EA" w:rsidRDefault="00DE3DC6">
    <w:pPr>
      <w:pStyle w:val="a3"/>
      <w:jc w:val="right"/>
      <w:rPr>
        <w:rFonts w:ascii="宋体" w:hAnsi="宋体"/>
        <w:sz w:val="28"/>
        <w:szCs w:val="28"/>
      </w:rPr>
    </w:pPr>
    <w:r w:rsidRPr="004E29EA">
      <w:rPr>
        <w:rFonts w:ascii="宋体" w:hAnsi="宋体"/>
        <w:sz w:val="28"/>
        <w:szCs w:val="28"/>
      </w:rPr>
      <w:fldChar w:fldCharType="begin"/>
    </w:r>
    <w:r w:rsidR="00962A31" w:rsidRPr="004E29EA">
      <w:rPr>
        <w:rFonts w:ascii="宋体" w:hAnsi="宋体"/>
        <w:sz w:val="28"/>
        <w:szCs w:val="28"/>
      </w:rPr>
      <w:instrText xml:space="preserve"> PAGE   \* MERGEFORMAT </w:instrText>
    </w:r>
    <w:r w:rsidRPr="004E29EA">
      <w:rPr>
        <w:rFonts w:ascii="宋体" w:hAnsi="宋体"/>
        <w:sz w:val="28"/>
        <w:szCs w:val="28"/>
      </w:rPr>
      <w:fldChar w:fldCharType="separate"/>
    </w:r>
    <w:r w:rsidR="000B0DDC" w:rsidRPr="000B0DDC">
      <w:rPr>
        <w:rFonts w:ascii="宋体" w:hAnsi="宋体"/>
        <w:noProof/>
        <w:sz w:val="28"/>
        <w:szCs w:val="28"/>
        <w:lang w:val="zh-CN"/>
      </w:rPr>
      <w:t>-</w:t>
    </w:r>
    <w:r w:rsidR="000B0DDC">
      <w:rPr>
        <w:rFonts w:ascii="宋体" w:hAnsi="宋体"/>
        <w:noProof/>
        <w:sz w:val="28"/>
        <w:szCs w:val="28"/>
      </w:rPr>
      <w:t xml:space="preserve"> 3 -</w:t>
    </w:r>
    <w:r w:rsidRPr="004E29EA">
      <w:rPr>
        <w:rFonts w:ascii="宋体" w:hAnsi="宋体"/>
        <w:sz w:val="28"/>
        <w:szCs w:val="28"/>
      </w:rPr>
      <w:fldChar w:fldCharType="end"/>
    </w:r>
  </w:p>
  <w:p w:rsidR="00962A31" w:rsidRDefault="00962A3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795" w:rsidRDefault="00A95795" w:rsidP="005008F3">
      <w:r>
        <w:separator/>
      </w:r>
    </w:p>
  </w:footnote>
  <w:footnote w:type="continuationSeparator" w:id="1">
    <w:p w:rsidR="00A95795" w:rsidRDefault="00A95795" w:rsidP="005008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evenAndOddHeaders/>
  <w:drawingGridVerticalSpacing w:val="156"/>
  <w:noPunctuationKerning/>
  <w:characterSpacingControl w:val="compressPunctuation"/>
  <w:hdrShapeDefaults>
    <o:shapedefaults v:ext="edit" spidmax="12290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jcyZDEyNzBlOGY0MmQzMTFkN2E5ODYxNmVlZGEzMjkifQ=="/>
  </w:docVars>
  <w:rsids>
    <w:rsidRoot w:val="00167FD7"/>
    <w:rsid w:val="00010F49"/>
    <w:rsid w:val="00017095"/>
    <w:rsid w:val="00020F0A"/>
    <w:rsid w:val="0004786A"/>
    <w:rsid w:val="0007319A"/>
    <w:rsid w:val="00084BA8"/>
    <w:rsid w:val="00097153"/>
    <w:rsid w:val="000B0DDC"/>
    <w:rsid w:val="000B11D2"/>
    <w:rsid w:val="000B191F"/>
    <w:rsid w:val="000B5281"/>
    <w:rsid w:val="000C443F"/>
    <w:rsid w:val="000C4C81"/>
    <w:rsid w:val="000D0407"/>
    <w:rsid w:val="000D61D7"/>
    <w:rsid w:val="000E37E2"/>
    <w:rsid w:val="00101C94"/>
    <w:rsid w:val="00104264"/>
    <w:rsid w:val="001062CD"/>
    <w:rsid w:val="00124D61"/>
    <w:rsid w:val="001336CC"/>
    <w:rsid w:val="00167FD7"/>
    <w:rsid w:val="00177707"/>
    <w:rsid w:val="001D31F6"/>
    <w:rsid w:val="001E4FF3"/>
    <w:rsid w:val="00217D86"/>
    <w:rsid w:val="002211D3"/>
    <w:rsid w:val="0024356C"/>
    <w:rsid w:val="00252BE7"/>
    <w:rsid w:val="00256051"/>
    <w:rsid w:val="00265469"/>
    <w:rsid w:val="00272941"/>
    <w:rsid w:val="002A74A4"/>
    <w:rsid w:val="002B6A1E"/>
    <w:rsid w:val="002C566F"/>
    <w:rsid w:val="002E6CA5"/>
    <w:rsid w:val="002F21F1"/>
    <w:rsid w:val="00317C37"/>
    <w:rsid w:val="00352510"/>
    <w:rsid w:val="00360949"/>
    <w:rsid w:val="003628EB"/>
    <w:rsid w:val="00367998"/>
    <w:rsid w:val="003874A5"/>
    <w:rsid w:val="003A3896"/>
    <w:rsid w:val="003C2BA6"/>
    <w:rsid w:val="003C5522"/>
    <w:rsid w:val="003C675A"/>
    <w:rsid w:val="003C6819"/>
    <w:rsid w:val="003D7A25"/>
    <w:rsid w:val="003E1E39"/>
    <w:rsid w:val="004032C1"/>
    <w:rsid w:val="00417DF8"/>
    <w:rsid w:val="00422911"/>
    <w:rsid w:val="00463935"/>
    <w:rsid w:val="00473D14"/>
    <w:rsid w:val="004C712C"/>
    <w:rsid w:val="004D2676"/>
    <w:rsid w:val="004D4151"/>
    <w:rsid w:val="004E29EA"/>
    <w:rsid w:val="004F1CBF"/>
    <w:rsid w:val="005008F3"/>
    <w:rsid w:val="0050710A"/>
    <w:rsid w:val="00511C54"/>
    <w:rsid w:val="005122F2"/>
    <w:rsid w:val="0051619D"/>
    <w:rsid w:val="00550CCE"/>
    <w:rsid w:val="00564749"/>
    <w:rsid w:val="00577F60"/>
    <w:rsid w:val="00580224"/>
    <w:rsid w:val="005A1931"/>
    <w:rsid w:val="005A5134"/>
    <w:rsid w:val="005B4BED"/>
    <w:rsid w:val="005B7D83"/>
    <w:rsid w:val="005C14A5"/>
    <w:rsid w:val="005C5BEE"/>
    <w:rsid w:val="005D003D"/>
    <w:rsid w:val="005E6F2F"/>
    <w:rsid w:val="006004FF"/>
    <w:rsid w:val="00612042"/>
    <w:rsid w:val="00621BE4"/>
    <w:rsid w:val="00623331"/>
    <w:rsid w:val="00640C4C"/>
    <w:rsid w:val="00641AFE"/>
    <w:rsid w:val="0064382E"/>
    <w:rsid w:val="0064679A"/>
    <w:rsid w:val="006471E9"/>
    <w:rsid w:val="006507FA"/>
    <w:rsid w:val="00653CBA"/>
    <w:rsid w:val="0065659E"/>
    <w:rsid w:val="00666D3A"/>
    <w:rsid w:val="00672FEC"/>
    <w:rsid w:val="006A1016"/>
    <w:rsid w:val="006A3886"/>
    <w:rsid w:val="006A3FBC"/>
    <w:rsid w:val="006A6847"/>
    <w:rsid w:val="006C2413"/>
    <w:rsid w:val="006E346A"/>
    <w:rsid w:val="006E5ECB"/>
    <w:rsid w:val="007075F5"/>
    <w:rsid w:val="007078A1"/>
    <w:rsid w:val="00715314"/>
    <w:rsid w:val="00717D29"/>
    <w:rsid w:val="00750E58"/>
    <w:rsid w:val="00753338"/>
    <w:rsid w:val="0077677F"/>
    <w:rsid w:val="007C0270"/>
    <w:rsid w:val="007C3E6C"/>
    <w:rsid w:val="007E15C2"/>
    <w:rsid w:val="007F7D9A"/>
    <w:rsid w:val="00802564"/>
    <w:rsid w:val="0082096B"/>
    <w:rsid w:val="00820DE3"/>
    <w:rsid w:val="00847914"/>
    <w:rsid w:val="0085431F"/>
    <w:rsid w:val="00855A12"/>
    <w:rsid w:val="0086577A"/>
    <w:rsid w:val="00880138"/>
    <w:rsid w:val="008807E3"/>
    <w:rsid w:val="00890ED8"/>
    <w:rsid w:val="008B18FD"/>
    <w:rsid w:val="008D5DE2"/>
    <w:rsid w:val="0091101E"/>
    <w:rsid w:val="00912246"/>
    <w:rsid w:val="00921D48"/>
    <w:rsid w:val="00923CB9"/>
    <w:rsid w:val="00960FCC"/>
    <w:rsid w:val="00962A31"/>
    <w:rsid w:val="009A26F6"/>
    <w:rsid w:val="009A58DE"/>
    <w:rsid w:val="009C06D8"/>
    <w:rsid w:val="009C4C37"/>
    <w:rsid w:val="009D1137"/>
    <w:rsid w:val="009D4778"/>
    <w:rsid w:val="009E49A1"/>
    <w:rsid w:val="009F0FA1"/>
    <w:rsid w:val="009F4253"/>
    <w:rsid w:val="009F4DB7"/>
    <w:rsid w:val="00A133DA"/>
    <w:rsid w:val="00A271FB"/>
    <w:rsid w:val="00A543E7"/>
    <w:rsid w:val="00A6087E"/>
    <w:rsid w:val="00A62CC5"/>
    <w:rsid w:val="00A72290"/>
    <w:rsid w:val="00A81195"/>
    <w:rsid w:val="00A87458"/>
    <w:rsid w:val="00A902F5"/>
    <w:rsid w:val="00A90E22"/>
    <w:rsid w:val="00A95795"/>
    <w:rsid w:val="00AA48B9"/>
    <w:rsid w:val="00AB1033"/>
    <w:rsid w:val="00AB2143"/>
    <w:rsid w:val="00AB7AE5"/>
    <w:rsid w:val="00AC6A6B"/>
    <w:rsid w:val="00AF14A0"/>
    <w:rsid w:val="00AF4F98"/>
    <w:rsid w:val="00B045F0"/>
    <w:rsid w:val="00B05FD9"/>
    <w:rsid w:val="00B10854"/>
    <w:rsid w:val="00B13108"/>
    <w:rsid w:val="00B20772"/>
    <w:rsid w:val="00B209AE"/>
    <w:rsid w:val="00B239E7"/>
    <w:rsid w:val="00B47351"/>
    <w:rsid w:val="00B71497"/>
    <w:rsid w:val="00B80B0E"/>
    <w:rsid w:val="00B8527E"/>
    <w:rsid w:val="00BA3086"/>
    <w:rsid w:val="00BA46E8"/>
    <w:rsid w:val="00BA579B"/>
    <w:rsid w:val="00BA6229"/>
    <w:rsid w:val="00BA794E"/>
    <w:rsid w:val="00BC56BF"/>
    <w:rsid w:val="00BD0DD7"/>
    <w:rsid w:val="00BD540C"/>
    <w:rsid w:val="00BE3780"/>
    <w:rsid w:val="00BE4A45"/>
    <w:rsid w:val="00BF6679"/>
    <w:rsid w:val="00C07BBD"/>
    <w:rsid w:val="00C11CDE"/>
    <w:rsid w:val="00C211B7"/>
    <w:rsid w:val="00C3553F"/>
    <w:rsid w:val="00C54AED"/>
    <w:rsid w:val="00C72072"/>
    <w:rsid w:val="00C76A28"/>
    <w:rsid w:val="00C842C5"/>
    <w:rsid w:val="00C858CC"/>
    <w:rsid w:val="00C9109B"/>
    <w:rsid w:val="00CB5EAF"/>
    <w:rsid w:val="00CD1B7D"/>
    <w:rsid w:val="00CD53C4"/>
    <w:rsid w:val="00CD5955"/>
    <w:rsid w:val="00CE432A"/>
    <w:rsid w:val="00CF23EA"/>
    <w:rsid w:val="00CF7F3D"/>
    <w:rsid w:val="00D03B90"/>
    <w:rsid w:val="00D11288"/>
    <w:rsid w:val="00D15D85"/>
    <w:rsid w:val="00D72EA2"/>
    <w:rsid w:val="00D747FE"/>
    <w:rsid w:val="00D924DB"/>
    <w:rsid w:val="00DB02AF"/>
    <w:rsid w:val="00DB286B"/>
    <w:rsid w:val="00DC3486"/>
    <w:rsid w:val="00DC454C"/>
    <w:rsid w:val="00DC4A1C"/>
    <w:rsid w:val="00DC7066"/>
    <w:rsid w:val="00DD7171"/>
    <w:rsid w:val="00DE05F4"/>
    <w:rsid w:val="00DE3DC6"/>
    <w:rsid w:val="00E15ABD"/>
    <w:rsid w:val="00E35F80"/>
    <w:rsid w:val="00E377A9"/>
    <w:rsid w:val="00E466D3"/>
    <w:rsid w:val="00E46ED8"/>
    <w:rsid w:val="00E52C7B"/>
    <w:rsid w:val="00E54409"/>
    <w:rsid w:val="00E54AAB"/>
    <w:rsid w:val="00E61E89"/>
    <w:rsid w:val="00E70D8E"/>
    <w:rsid w:val="00E71CF1"/>
    <w:rsid w:val="00E74A56"/>
    <w:rsid w:val="00E92A91"/>
    <w:rsid w:val="00EA006F"/>
    <w:rsid w:val="00EB3D17"/>
    <w:rsid w:val="00EC01BA"/>
    <w:rsid w:val="00ED2D91"/>
    <w:rsid w:val="00EF57FE"/>
    <w:rsid w:val="00F008C0"/>
    <w:rsid w:val="00F1139C"/>
    <w:rsid w:val="00F11DB5"/>
    <w:rsid w:val="00F17F70"/>
    <w:rsid w:val="00F243FA"/>
    <w:rsid w:val="00F4473F"/>
    <w:rsid w:val="00F535C7"/>
    <w:rsid w:val="00F5710D"/>
    <w:rsid w:val="00F82434"/>
    <w:rsid w:val="00F849AF"/>
    <w:rsid w:val="00F85FD0"/>
    <w:rsid w:val="00FA2D11"/>
    <w:rsid w:val="00FA35AC"/>
    <w:rsid w:val="00FA3AB4"/>
    <w:rsid w:val="00FA3BD8"/>
    <w:rsid w:val="00FA51A3"/>
    <w:rsid w:val="00FC4537"/>
    <w:rsid w:val="00FC6207"/>
    <w:rsid w:val="00FD3E4C"/>
    <w:rsid w:val="00FD54CE"/>
    <w:rsid w:val="00FE18BD"/>
    <w:rsid w:val="00FF11FF"/>
    <w:rsid w:val="00FF3098"/>
    <w:rsid w:val="00FF3F38"/>
    <w:rsid w:val="00FF702D"/>
    <w:rsid w:val="00FF7C01"/>
    <w:rsid w:val="144B1544"/>
    <w:rsid w:val="14B46A8F"/>
    <w:rsid w:val="1BC05D1A"/>
    <w:rsid w:val="2125788E"/>
    <w:rsid w:val="2A7523C5"/>
    <w:rsid w:val="35E22D27"/>
    <w:rsid w:val="39755F3E"/>
    <w:rsid w:val="4291047D"/>
    <w:rsid w:val="4E3C3076"/>
    <w:rsid w:val="52E57838"/>
    <w:rsid w:val="6D082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Followed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39C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F113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F1139C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F113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1139C"/>
    <w:rPr>
      <w:sz w:val="18"/>
      <w:szCs w:val="18"/>
    </w:rPr>
  </w:style>
  <w:style w:type="paragraph" w:styleId="a5">
    <w:name w:val="Normal (Web)"/>
    <w:basedOn w:val="a"/>
    <w:uiPriority w:val="99"/>
    <w:unhideWhenUsed/>
    <w:rsid w:val="00F1139C"/>
    <w:pPr>
      <w:widowControl/>
      <w:spacing w:after="150"/>
      <w:jc w:val="left"/>
    </w:pPr>
    <w:rPr>
      <w:rFonts w:ascii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F1139C"/>
    <w:rPr>
      <w:b/>
      <w:bCs/>
    </w:rPr>
  </w:style>
  <w:style w:type="character" w:styleId="a7">
    <w:name w:val="FollowedHyperlink"/>
    <w:basedOn w:val="a0"/>
    <w:uiPriority w:val="99"/>
    <w:unhideWhenUsed/>
    <w:rsid w:val="00F1139C"/>
    <w:rPr>
      <w:color w:val="800080"/>
      <w:u w:val="single"/>
    </w:rPr>
  </w:style>
  <w:style w:type="character" w:styleId="a8">
    <w:name w:val="Emphasis"/>
    <w:basedOn w:val="a0"/>
    <w:uiPriority w:val="20"/>
    <w:qFormat/>
    <w:rsid w:val="00F1139C"/>
    <w:rPr>
      <w:i/>
    </w:rPr>
  </w:style>
  <w:style w:type="character" w:styleId="a9">
    <w:name w:val="Hyperlink"/>
    <w:uiPriority w:val="99"/>
    <w:unhideWhenUsed/>
    <w:qFormat/>
    <w:rsid w:val="00F113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2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hall.cqwu.edu.cn/new/index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ehall.cqwu.edu.cn/portal/html/select_role.html?appId=4936956756176286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hall.cqwu.edu.cn/new/index.htm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ehall.cqwu.edu.cn/new/index.html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868</TotalTime>
  <Pages>6</Pages>
  <Words>1089</Words>
  <Characters>6211</Characters>
  <Application>Microsoft Office Word</Application>
  <DocSecurity>0</DocSecurity>
  <Lines>51</Lines>
  <Paragraphs>14</Paragraphs>
  <ScaleCrop>false</ScaleCrop>
  <Company>微软中国</Company>
  <LinksUpToDate>false</LinksUpToDate>
  <CharactersWithSpaces>7286</CharactersWithSpaces>
  <SharedDoc>false</SharedDoc>
  <HLinks>
    <vt:vector size="138" baseType="variant">
      <vt:variant>
        <vt:i4>1900598</vt:i4>
      </vt:variant>
      <vt:variant>
        <vt:i4>66</vt:i4>
      </vt:variant>
      <vt:variant>
        <vt:i4>0</vt:i4>
      </vt:variant>
      <vt:variant>
        <vt:i4>5</vt:i4>
      </vt:variant>
      <vt:variant>
        <vt:lpwstr>https://xgb.cqwu.edu.cn/article_379314.html</vt:lpwstr>
      </vt:variant>
      <vt:variant>
        <vt:lpwstr/>
      </vt:variant>
      <vt:variant>
        <vt:i4>3407968</vt:i4>
      </vt:variant>
      <vt:variant>
        <vt:i4>63</vt:i4>
      </vt:variant>
      <vt:variant>
        <vt:i4>0</vt:i4>
      </vt:variant>
      <vt:variant>
        <vt:i4>5</vt:i4>
      </vt:variant>
      <vt:variant>
        <vt:lpwstr>http://ehall.cqwu.edu.cn/new/index.html</vt:lpwstr>
      </vt:variant>
      <vt:variant>
        <vt:lpwstr/>
      </vt:variant>
      <vt:variant>
        <vt:i4>983082</vt:i4>
      </vt:variant>
      <vt:variant>
        <vt:i4>60</vt:i4>
      </vt:variant>
      <vt:variant>
        <vt:i4>0</vt:i4>
      </vt:variant>
      <vt:variant>
        <vt:i4>5</vt:i4>
      </vt:variant>
      <vt:variant>
        <vt:lpwstr>https://www.cqwu.edu.cn/article_368460.html</vt:lpwstr>
      </vt:variant>
      <vt:variant>
        <vt:lpwstr/>
      </vt:variant>
      <vt:variant>
        <vt:i4>1572869</vt:i4>
      </vt:variant>
      <vt:variant>
        <vt:i4>57</vt:i4>
      </vt:variant>
      <vt:variant>
        <vt:i4>0</vt:i4>
      </vt:variant>
      <vt:variant>
        <vt:i4>5</vt:i4>
      </vt:variant>
      <vt:variant>
        <vt:lpwstr>https://www.ccgp-chongqing.gov.cn/info-notice/procument-notice-detail/1387415395346198528?title=%E6%99%BA%E6%85%A7%E6%95%99%E8%82%B2%E8%AE%BE%E6%96%BD%E5%BB%BA%E8%AE%BE%E9%A1%B9%E7%9B%AE(CQS24A01328)%E5%85%AC%E5%BC%80%E6%8B%9B%E6%A0%87%E5%85%AC%E5%91%8A</vt:lpwstr>
      </vt:variant>
      <vt:variant>
        <vt:lpwstr/>
      </vt:variant>
      <vt:variant>
        <vt:i4>3014761</vt:i4>
      </vt:variant>
      <vt:variant>
        <vt:i4>54</vt:i4>
      </vt:variant>
      <vt:variant>
        <vt:i4>0</vt:i4>
      </vt:variant>
      <vt:variant>
        <vt:i4>5</vt:i4>
      </vt:variant>
      <vt:variant>
        <vt:lpwstr>https://www.ccgp-chongqing.gov.cn/info-notice/procument-notice-detail/1384948676551815168?title=%E9%87%8D%E5%BA%86%E6%96%87%E7%90%86%E5%AD%A6%E9%99%A2%E5%BE%AE%E7%94%B5%E5%AD%90%E7%A7%91%</vt:lpwstr>
      </vt:variant>
      <vt:variant>
        <vt:lpwstr/>
      </vt:variant>
      <vt:variant>
        <vt:i4>1114201</vt:i4>
      </vt:variant>
      <vt:variant>
        <vt:i4>51</vt:i4>
      </vt:variant>
      <vt:variant>
        <vt:i4>0</vt:i4>
      </vt:variant>
      <vt:variant>
        <vt:i4>5</vt:i4>
      </vt:variant>
      <vt:variant>
        <vt:lpwstr>https://www.ccgp-chongqing.gov.cn/info-notice/procument-notice-detail/1279765170931150848?title=%E9%AB%98%E6%96%B0%E5%A4%A7%E5%8E%A6%E6%99%BA%E8%83%BD%E4%BC%9A%E8%AE%AE%E7%B3%BB%E7%BB%9F(CQS23A01345)%E5%85%AC%E5%BC%80%E6%8B%9B%E6%A0%87%E5%85%AC%E5%91%8A</vt:lpwstr>
      </vt:variant>
      <vt:variant>
        <vt:lpwstr/>
      </vt:variant>
      <vt:variant>
        <vt:i4>4849668</vt:i4>
      </vt:variant>
      <vt:variant>
        <vt:i4>48</vt:i4>
      </vt:variant>
      <vt:variant>
        <vt:i4>0</vt:i4>
      </vt:variant>
      <vt:variant>
        <vt:i4>5</vt:i4>
      </vt:variant>
      <vt:variant>
        <vt:lpwstr>https://www.gec123.com/notices/detail/1419718421167378432</vt:lpwstr>
      </vt:variant>
      <vt:variant>
        <vt:lpwstr/>
      </vt:variant>
      <vt:variant>
        <vt:i4>5177357</vt:i4>
      </vt:variant>
      <vt:variant>
        <vt:i4>45</vt:i4>
      </vt:variant>
      <vt:variant>
        <vt:i4>0</vt:i4>
      </vt:variant>
      <vt:variant>
        <vt:i4>5</vt:i4>
      </vt:variant>
      <vt:variant>
        <vt:lpwstr>https://www.gec123.com/notices/detail/1308021387193126912</vt:lpwstr>
      </vt:variant>
      <vt:variant>
        <vt:lpwstr/>
      </vt:variant>
      <vt:variant>
        <vt:i4>5177350</vt:i4>
      </vt:variant>
      <vt:variant>
        <vt:i4>42</vt:i4>
      </vt:variant>
      <vt:variant>
        <vt:i4>0</vt:i4>
      </vt:variant>
      <vt:variant>
        <vt:i4>5</vt:i4>
      </vt:variant>
      <vt:variant>
        <vt:lpwstr>https://www.gec123.com/notices/detail/1293234171745046528</vt:lpwstr>
      </vt:variant>
      <vt:variant>
        <vt:lpwstr/>
      </vt:variant>
      <vt:variant>
        <vt:i4>5046275</vt:i4>
      </vt:variant>
      <vt:variant>
        <vt:i4>39</vt:i4>
      </vt:variant>
      <vt:variant>
        <vt:i4>0</vt:i4>
      </vt:variant>
      <vt:variant>
        <vt:i4>5</vt:i4>
      </vt:variant>
      <vt:variant>
        <vt:lpwstr>https://www.gec123.com/notices/detail/1289904334166986752</vt:lpwstr>
      </vt:variant>
      <vt:variant>
        <vt:lpwstr/>
      </vt:variant>
      <vt:variant>
        <vt:i4>5111818</vt:i4>
      </vt:variant>
      <vt:variant>
        <vt:i4>36</vt:i4>
      </vt:variant>
      <vt:variant>
        <vt:i4>0</vt:i4>
      </vt:variant>
      <vt:variant>
        <vt:i4>5</vt:i4>
      </vt:variant>
      <vt:variant>
        <vt:lpwstr>https://www.gec123.com/notices/detail/1287469195885449216</vt:lpwstr>
      </vt:variant>
      <vt:variant>
        <vt:lpwstr/>
      </vt:variant>
      <vt:variant>
        <vt:i4>4521992</vt:i4>
      </vt:variant>
      <vt:variant>
        <vt:i4>33</vt:i4>
      </vt:variant>
      <vt:variant>
        <vt:i4>0</vt:i4>
      </vt:variant>
      <vt:variant>
        <vt:i4>5</vt:i4>
      </vt:variant>
      <vt:variant>
        <vt:lpwstr>https://www.gec123.com/notices/detail/1280971746396246016</vt:lpwstr>
      </vt:variant>
      <vt:variant>
        <vt:lpwstr/>
      </vt:variant>
      <vt:variant>
        <vt:i4>4325383</vt:i4>
      </vt:variant>
      <vt:variant>
        <vt:i4>30</vt:i4>
      </vt:variant>
      <vt:variant>
        <vt:i4>0</vt:i4>
      </vt:variant>
      <vt:variant>
        <vt:i4>5</vt:i4>
      </vt:variant>
      <vt:variant>
        <vt:lpwstr>https://www.gec123.com/notices/detail/1275114528673271808</vt:lpwstr>
      </vt:variant>
      <vt:variant>
        <vt:lpwstr/>
      </vt:variant>
      <vt:variant>
        <vt:i4>7471198</vt:i4>
      </vt:variant>
      <vt:variant>
        <vt:i4>27</vt:i4>
      </vt:variant>
      <vt:variant>
        <vt:i4>0</vt:i4>
      </vt:variant>
      <vt:variant>
        <vt:i4>5</vt:i4>
      </vt:variant>
      <vt:variant>
        <vt:lpwstr>https://zb.cqwu.edu.cn/article_378119.html</vt:lpwstr>
      </vt:variant>
      <vt:variant>
        <vt:lpwstr/>
      </vt:variant>
      <vt:variant>
        <vt:i4>8192081</vt:i4>
      </vt:variant>
      <vt:variant>
        <vt:i4>24</vt:i4>
      </vt:variant>
      <vt:variant>
        <vt:i4>0</vt:i4>
      </vt:variant>
      <vt:variant>
        <vt:i4>5</vt:i4>
      </vt:variant>
      <vt:variant>
        <vt:lpwstr>https://zb.cqwu.edu.cn/article_374324.html</vt:lpwstr>
      </vt:variant>
      <vt:variant>
        <vt:lpwstr/>
      </vt:variant>
      <vt:variant>
        <vt:i4>1310815</vt:i4>
      </vt:variant>
      <vt:variant>
        <vt:i4>21</vt:i4>
      </vt:variant>
      <vt:variant>
        <vt:i4>0</vt:i4>
      </vt:variant>
      <vt:variant>
        <vt:i4>5</vt:i4>
      </vt:variant>
      <vt:variant>
        <vt:lpwstr>https://ehall.cqwu.edu.cn/new/index.html</vt:lpwstr>
      </vt:variant>
      <vt:variant>
        <vt:lpwstr/>
      </vt:variant>
      <vt:variant>
        <vt:i4>1638438</vt:i4>
      </vt:variant>
      <vt:variant>
        <vt:i4>18</vt:i4>
      </vt:variant>
      <vt:variant>
        <vt:i4>0</vt:i4>
      </vt:variant>
      <vt:variant>
        <vt:i4>5</vt:i4>
      </vt:variant>
      <vt:variant>
        <vt:lpwstr>https://hfb.cqwu.edu.cn/article_381895.html</vt:lpwstr>
      </vt:variant>
      <vt:variant>
        <vt:lpwstr/>
      </vt:variant>
      <vt:variant>
        <vt:i4>1310815</vt:i4>
      </vt:variant>
      <vt:variant>
        <vt:i4>15</vt:i4>
      </vt:variant>
      <vt:variant>
        <vt:i4>0</vt:i4>
      </vt:variant>
      <vt:variant>
        <vt:i4>5</vt:i4>
      </vt:variant>
      <vt:variant>
        <vt:lpwstr>https://ehall.cqwu.edu.cn/new/index.html</vt:lpwstr>
      </vt:variant>
      <vt:variant>
        <vt:lpwstr/>
      </vt:variant>
      <vt:variant>
        <vt:i4>1704038</vt:i4>
      </vt:variant>
      <vt:variant>
        <vt:i4>12</vt:i4>
      </vt:variant>
      <vt:variant>
        <vt:i4>0</vt:i4>
      </vt:variant>
      <vt:variant>
        <vt:i4>5</vt:i4>
      </vt:variant>
      <vt:variant>
        <vt:lpwstr>https://www.cqwu.edu.cn/channel_24847.html</vt:lpwstr>
      </vt:variant>
      <vt:variant>
        <vt:lpwstr/>
      </vt:variant>
      <vt:variant>
        <vt:i4>1769575</vt:i4>
      </vt:variant>
      <vt:variant>
        <vt:i4>9</vt:i4>
      </vt:variant>
      <vt:variant>
        <vt:i4>0</vt:i4>
      </vt:variant>
      <vt:variant>
        <vt:i4>5</vt:i4>
      </vt:variant>
      <vt:variant>
        <vt:lpwstr>https://www.cqwu.edu.cn/channel_24957.html</vt:lpwstr>
      </vt:variant>
      <vt:variant>
        <vt:lpwstr/>
      </vt:variant>
      <vt:variant>
        <vt:i4>1769574</vt:i4>
      </vt:variant>
      <vt:variant>
        <vt:i4>6</vt:i4>
      </vt:variant>
      <vt:variant>
        <vt:i4>0</vt:i4>
      </vt:variant>
      <vt:variant>
        <vt:i4>5</vt:i4>
      </vt:variant>
      <vt:variant>
        <vt:lpwstr>https://www.cqwu.edu.cn/channel_24857.html</vt:lpwstr>
      </vt:variant>
      <vt:variant>
        <vt:lpwstr/>
      </vt:variant>
      <vt:variant>
        <vt:i4>1704040</vt:i4>
      </vt:variant>
      <vt:variant>
        <vt:i4>3</vt:i4>
      </vt:variant>
      <vt:variant>
        <vt:i4>0</vt:i4>
      </vt:variant>
      <vt:variant>
        <vt:i4>5</vt:i4>
      </vt:variant>
      <vt:variant>
        <vt:lpwstr>https://www.cqwu.edu.cn/channel_24849.html</vt:lpwstr>
      </vt:variant>
      <vt:variant>
        <vt:lpwstr/>
      </vt:variant>
      <vt:variant>
        <vt:i4>5963854</vt:i4>
      </vt:variant>
      <vt:variant>
        <vt:i4>0</vt:i4>
      </vt:variant>
      <vt:variant>
        <vt:i4>0</vt:i4>
      </vt:variant>
      <vt:variant>
        <vt:i4>5</vt:i4>
      </vt:variant>
      <vt:variant>
        <vt:lpwstr>http://www.cqwu.net/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cqwlxy</dc:creator>
  <cp:keywords/>
  <dc:description/>
  <cp:lastModifiedBy>重庆文理学院</cp:lastModifiedBy>
  <cp:revision>1</cp:revision>
  <dcterms:created xsi:type="dcterms:W3CDTF">2020-10-28T03:21:00Z</dcterms:created>
  <dcterms:modified xsi:type="dcterms:W3CDTF">2025-11-05T08:15:00Z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02E8277AC9B0492DBE07680D95C02755</vt:lpwstr>
  </property>
</Properties>
</file>